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D7D" w:rsidRP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outline/>
          <w:color w:val="C0504D" w:themeColor="accent2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F4D7D">
        <w:rPr>
          <w:rFonts w:ascii="Calibri" w:hAnsi="Calibri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МКДОУ «Детский сад с. </w:t>
      </w:r>
      <w:proofErr w:type="spellStart"/>
      <w:r w:rsidRPr="003F4D7D">
        <w:rPr>
          <w:rFonts w:ascii="Calibri" w:hAnsi="Calibri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Башлыкент</w:t>
      </w:r>
      <w:proofErr w:type="spellEnd"/>
      <w:r w:rsidRPr="003F4D7D">
        <w:rPr>
          <w:rFonts w:ascii="Calibri" w:hAnsi="Calibri"/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»</w:t>
      </w:r>
    </w:p>
    <w:p w:rsidR="003F4D7D" w:rsidRDefault="003F4D7D" w:rsidP="003F4D7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F4D7D" w:rsidRDefault="003F4D7D" w:rsidP="003F4D7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F4D7D" w:rsidRP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E5B8B7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F4D7D">
        <w:rPr>
          <w:b/>
          <w:color w:val="E5B8B7" w:themeColor="accent2" w:themeTint="66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ФИЗКУЛЬТУРНЫЙ ДОСУГ</w:t>
      </w:r>
    </w:p>
    <w:p w:rsid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</w:p>
    <w:p w:rsid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E5B8B7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F4D7D">
        <w:rPr>
          <w:b/>
          <w:color w:val="E5B8B7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«Где прячется здоровье?»</w:t>
      </w:r>
    </w:p>
    <w:p w:rsidR="003F4D7D" w:rsidRP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96"/>
          <w:szCs w:val="96"/>
        </w:rPr>
      </w:pPr>
    </w:p>
    <w:p w:rsid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  <w:r>
        <w:rPr>
          <w:noProof/>
        </w:rPr>
        <w:drawing>
          <wp:inline distT="0" distB="0" distL="0" distR="0" wp14:anchorId="31B3B4DE" wp14:editId="562E75E6">
            <wp:extent cx="4572000" cy="4048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</w:p>
    <w:p w:rsidR="003F4D7D" w:rsidRP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Воспитатель: </w:t>
      </w:r>
      <w:r w:rsidRPr="003F4D7D">
        <w:rPr>
          <w:b/>
          <w:color w:val="000000"/>
          <w:sz w:val="28"/>
          <w:szCs w:val="28"/>
        </w:rPr>
        <w:t>Абдурахманова А.А.</w:t>
      </w:r>
    </w:p>
    <w:p w:rsid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</w:p>
    <w:p w:rsidR="003F4D7D" w:rsidRDefault="003F4D7D" w:rsidP="003F4D7D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72"/>
          <w:szCs w:val="72"/>
        </w:rPr>
      </w:pPr>
    </w:p>
    <w:p w:rsidR="003F4D7D" w:rsidRPr="003F4D7D" w:rsidRDefault="003F4D7D" w:rsidP="00972E27">
      <w:pPr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40"/>
          <w:bdr w:val="none" w:sz="0" w:space="0" w:color="auto" w:frame="1"/>
          <w:lang w:eastAsia="ru-RU"/>
        </w:rPr>
      </w:pPr>
    </w:p>
    <w:p w:rsidR="00484228" w:rsidRPr="003F4D7D" w:rsidRDefault="00484228" w:rsidP="00972E27">
      <w:pPr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40"/>
          <w:szCs w:val="40"/>
          <w:bdr w:val="none" w:sz="0" w:space="0" w:color="auto" w:frame="1"/>
          <w:lang w:eastAsia="ru-RU"/>
        </w:rPr>
      </w:pPr>
      <w:r w:rsidRPr="003F4D7D">
        <w:rPr>
          <w:rFonts w:ascii="Times New Roman" w:eastAsia="Times New Roman" w:hAnsi="Times New Roman" w:cs="Times New Roman"/>
          <w:b/>
          <w:i/>
          <w:sz w:val="40"/>
          <w:szCs w:val="40"/>
          <w:bdr w:val="none" w:sz="0" w:space="0" w:color="auto" w:frame="1"/>
          <w:lang w:eastAsia="ru-RU"/>
        </w:rPr>
        <w:t>Физкультурный досуг для детей старшей группы</w:t>
      </w:r>
      <w:r w:rsidR="00972E27" w:rsidRPr="003F4D7D">
        <w:rPr>
          <w:rFonts w:ascii="Times New Roman" w:eastAsia="Times New Roman" w:hAnsi="Times New Roman" w:cs="Times New Roman"/>
          <w:b/>
          <w:i/>
          <w:sz w:val="40"/>
          <w:szCs w:val="40"/>
          <w:bdr w:val="none" w:sz="0" w:space="0" w:color="auto" w:frame="1"/>
          <w:lang w:eastAsia="ru-RU"/>
        </w:rPr>
        <w:t xml:space="preserve"> «Где прячется здоровье</w:t>
      </w:r>
      <w:r w:rsidR="007941CC" w:rsidRPr="003F4D7D">
        <w:rPr>
          <w:rFonts w:ascii="Times New Roman" w:eastAsia="Times New Roman" w:hAnsi="Times New Roman" w:cs="Times New Roman"/>
          <w:b/>
          <w:i/>
          <w:sz w:val="40"/>
          <w:szCs w:val="40"/>
          <w:bdr w:val="none" w:sz="0" w:space="0" w:color="auto" w:frame="1"/>
          <w:lang w:eastAsia="ru-RU"/>
        </w:rPr>
        <w:t>?</w:t>
      </w:r>
      <w:r w:rsidRPr="003F4D7D">
        <w:rPr>
          <w:rFonts w:ascii="Times New Roman" w:eastAsia="Times New Roman" w:hAnsi="Times New Roman" w:cs="Times New Roman"/>
          <w:b/>
          <w:i/>
          <w:sz w:val="40"/>
          <w:szCs w:val="40"/>
          <w:bdr w:val="none" w:sz="0" w:space="0" w:color="auto" w:frame="1"/>
          <w:lang w:eastAsia="ru-RU"/>
        </w:rPr>
        <w:t>».</w:t>
      </w:r>
    </w:p>
    <w:p w:rsidR="003F4D7D" w:rsidRPr="003F4D7D" w:rsidRDefault="003F4D7D" w:rsidP="003F4D7D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40"/>
          <w:szCs w:val="40"/>
        </w:rPr>
      </w:pPr>
      <w:r w:rsidRPr="003F4D7D">
        <w:rPr>
          <w:b/>
          <w:color w:val="000000"/>
          <w:sz w:val="40"/>
          <w:szCs w:val="40"/>
        </w:rPr>
        <w:t xml:space="preserve">    </w:t>
      </w:r>
    </w:p>
    <w:p w:rsidR="003F4D7D" w:rsidRPr="003F4D7D" w:rsidRDefault="003F4D7D" w:rsidP="003F4D7D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F4D7D">
        <w:rPr>
          <w:b/>
          <w:color w:val="000000"/>
          <w:sz w:val="40"/>
          <w:szCs w:val="40"/>
        </w:rPr>
        <w:t xml:space="preserve">    </w:t>
      </w:r>
      <w:r w:rsidRPr="003F4D7D">
        <w:rPr>
          <w:b/>
          <w:color w:val="000000"/>
          <w:sz w:val="28"/>
          <w:szCs w:val="28"/>
        </w:rPr>
        <w:t>Воспитатель: Абдурахманова А.А.</w:t>
      </w:r>
    </w:p>
    <w:p w:rsidR="003F4D7D" w:rsidRDefault="003F4D7D" w:rsidP="007941CC">
      <w:pPr>
        <w:spacing w:after="0" w:line="240" w:lineRule="auto"/>
        <w:ind w:left="567" w:right="402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72E27" w:rsidRPr="002E39A7" w:rsidRDefault="00484228" w:rsidP="007941CC">
      <w:pPr>
        <w:spacing w:after="0" w:line="240" w:lineRule="auto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Цель:</w:t>
      </w: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 формировать </w:t>
      </w:r>
      <w:r w:rsidR="00972E27"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у детей </w:t>
      </w:r>
      <w:proofErr w:type="gramStart"/>
      <w:r w:rsidR="00972E27"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дошкольного возраста</w:t>
      </w:r>
      <w:proofErr w:type="gramEnd"/>
      <w:r w:rsidR="00972E27"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осознанного отношение к своему здоровью и потребность к здоровому образу жизни. Расширять знания детей о факторах, способствующих  укрепл</w:t>
      </w:r>
      <w:r w:rsidR="006F36EB"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ению здоровья,</w:t>
      </w:r>
      <w:r w:rsidR="00972E27"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вызвать желание заниматься   физкультурой и закаливанием, </w:t>
      </w:r>
      <w:r w:rsidR="006F36EB"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972E27"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ыполнять  правила   гигиены.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2"/>
        </w:rPr>
        <w:t>Задачи: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-Закрепить выполнение физических упражнений для профилактики плоскостопия, а также способствовать формированию правильной осанки при выполнении различных видов упражнений.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-С помощью физических упражнений развивать память, внимание, воображение.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-Создать на занятии положительный эмоциональный настрой с помощью музыки, устранить замкнутость, снять усталость с помощью вводной медитации и релаксации.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-Обогащать двигательный опыт детей; способствовать элементарному перевоплощению; развивать интерес к языку движений.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-Продолжать укреплять здоровье детей и приобщать их к здоровому образу жизни.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2"/>
        </w:rPr>
        <w:t>Оборудование:</w:t>
      </w:r>
      <w:r w:rsidRPr="002E39A7">
        <w:t xml:space="preserve"> Музыкальный центр, </w:t>
      </w:r>
      <w:r w:rsidR="00484228" w:rsidRPr="002E39A7">
        <w:t>обручи</w:t>
      </w:r>
      <w:r w:rsidRPr="002E39A7">
        <w:t>, канат, кегли, г</w:t>
      </w:r>
      <w:r w:rsidR="00484228" w:rsidRPr="002E39A7">
        <w:t>имнастическая скамейка, кубики.</w:t>
      </w:r>
    </w:p>
    <w:p w:rsidR="0080639C" w:rsidRPr="002E39A7" w:rsidRDefault="0080639C" w:rsidP="007941CC">
      <w:pPr>
        <w:pStyle w:val="p1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2"/>
        </w:rPr>
        <w:t>Ход занятия:</w:t>
      </w:r>
    </w:p>
    <w:p w:rsidR="0080639C" w:rsidRPr="002E39A7" w:rsidRDefault="0080639C" w:rsidP="007941CC">
      <w:pPr>
        <w:pStyle w:val="p5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3"/>
        </w:rPr>
        <w:t>1. Организационный момент: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- У нас сегодня необычное занятие, мы совершим путешествие в сказочный лес, попасть в который можно только с хорошим настроением и добрым сердцем.</w:t>
      </w:r>
    </w:p>
    <w:p w:rsidR="0080639C" w:rsidRPr="002E39A7" w:rsidRDefault="0080639C" w:rsidP="007941CC">
      <w:pPr>
        <w:pStyle w:val="p5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3"/>
        </w:rPr>
        <w:t>2. Основная часть</w:t>
      </w:r>
    </w:p>
    <w:p w:rsidR="0080639C" w:rsidRPr="002E39A7" w:rsidRDefault="0080639C" w:rsidP="007941CC">
      <w:pPr>
        <w:pStyle w:val="p5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1"/>
        </w:rPr>
        <w:t>Вводная медитация</w:t>
      </w:r>
      <w:r w:rsidRPr="002E39A7">
        <w:t> (проводится под спокойную музыку).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- Давайте найдём своё сердечко, прижмём обе руки к груди, и прислушаемся, как оно стучит: «Тук, тук, тук». А теперь представьте, что у вас в груди вместо сердца кусочек ласкового солнышка. Яркий и теплый свет его разливается по телу, рукам, ногам. Его столько, что он уже не вмещается в нас. Давайте пошлём друг другу немного света и тепла своего сердца </w:t>
      </w:r>
      <w:r w:rsidRPr="002E39A7">
        <w:rPr>
          <w:rStyle w:val="s4"/>
        </w:rPr>
        <w:t>(руки вынести вперед, кисти рук вертикально).</w:t>
      </w:r>
    </w:p>
    <w:p w:rsidR="0080639C" w:rsidRPr="002E39A7" w:rsidRDefault="0080639C" w:rsidP="007941CC">
      <w:pPr>
        <w:pStyle w:val="p7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1"/>
        </w:rPr>
        <w:t>Звучит музыка «Леса».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- Что это за звуки? </w:t>
      </w:r>
      <w:r w:rsidRPr="002E39A7">
        <w:rPr>
          <w:rStyle w:val="s4"/>
        </w:rPr>
        <w:t>(Ответы детей)</w:t>
      </w:r>
      <w:r w:rsidRPr="002E39A7">
        <w:t> Представьте, что вы в лесу.</w:t>
      </w:r>
    </w:p>
    <w:p w:rsidR="0080639C" w:rsidRPr="002E39A7" w:rsidRDefault="0080639C" w:rsidP="007941CC">
      <w:pPr>
        <w:pStyle w:val="p8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1"/>
        </w:rPr>
        <w:t>(Небольшим словесным рассказом оживить воображение детей на фоне звучащей музыки)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- Жил-был Зеленый Лес. Это был не просто Зеленый Лес, а Поющий Лес. Березы там пели нежные песни берез, дубы — стародавние песни дубов. Пела речка, пел родничок, но звонче всех пели, конечно, птицы. Синицы пели синие песни, а малиновки — малиновые.</w:t>
      </w:r>
    </w:p>
    <w:p w:rsidR="0080639C" w:rsidRPr="002E39A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Я люблю побродить</w:t>
      </w:r>
    </w:p>
    <w:p w:rsidR="0080639C" w:rsidRPr="002E39A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По зеленой стране.</w:t>
      </w:r>
    </w:p>
    <w:p w:rsidR="0080639C" w:rsidRPr="002E39A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Здесь друзей заводить</w:t>
      </w:r>
    </w:p>
    <w:p w:rsidR="0080639C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lastRenderedPageBreak/>
        <w:t>Очень нравится мне.</w:t>
      </w:r>
    </w:p>
    <w:p w:rsidR="007941CC" w:rsidRDefault="007941C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</w:p>
    <w:p w:rsidR="007941CC" w:rsidRPr="002E39A7" w:rsidRDefault="007941C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</w:p>
    <w:p w:rsidR="0080639C" w:rsidRPr="002E39A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В той стране — благодать,</w:t>
      </w:r>
    </w:p>
    <w:p w:rsidR="0080639C" w:rsidRPr="002E39A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Удивительный свет.</w:t>
      </w:r>
    </w:p>
    <w:p w:rsidR="0080639C" w:rsidRPr="002E39A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Вот бы нам разгадать:</w:t>
      </w:r>
    </w:p>
    <w:p w:rsidR="0080639C" w:rsidRPr="002E39A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В чем тут главный секрет?</w:t>
      </w:r>
    </w:p>
    <w:p w:rsidR="0080639C" w:rsidRPr="002E39A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Загляни-ка со мной</w:t>
      </w:r>
    </w:p>
    <w:p w:rsidR="0080639C" w:rsidRPr="002E39A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В эту славную жизнь</w:t>
      </w:r>
    </w:p>
    <w:p w:rsidR="0080639C" w:rsidRPr="002E39A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И с зеленой страной</w:t>
      </w:r>
    </w:p>
    <w:p w:rsidR="0080639C" w:rsidRPr="002E39A7" w:rsidRDefault="0080639C" w:rsidP="007941CC">
      <w:pPr>
        <w:pStyle w:val="p9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Навсегда подружись.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- Как вы думаете, лес, в который мы попали, красивый? </w:t>
      </w:r>
      <w:r w:rsidRPr="002E39A7">
        <w:rPr>
          <w:rStyle w:val="s4"/>
        </w:rPr>
        <w:t>(Ответы детей)</w:t>
      </w:r>
      <w:r w:rsidRPr="002E39A7">
        <w:t> Предлагаю вместе отправиться по тропинкам этого чудесного леса.</w:t>
      </w:r>
    </w:p>
    <w:p w:rsidR="0080639C" w:rsidRPr="002E39A7" w:rsidRDefault="0080639C" w:rsidP="007941CC">
      <w:pPr>
        <w:pStyle w:val="p1"/>
        <w:shd w:val="clear" w:color="auto" w:fill="FFFFFF" w:themeFill="background1"/>
        <w:spacing w:before="150" w:beforeAutospacing="0" w:after="150" w:afterAutospacing="0"/>
        <w:ind w:left="567" w:right="402"/>
        <w:jc w:val="both"/>
        <w:rPr>
          <w:i/>
        </w:rPr>
      </w:pPr>
      <w:r w:rsidRPr="002E39A7">
        <w:rPr>
          <w:rStyle w:val="s3"/>
          <w:i/>
        </w:rPr>
        <w:t>Игра: «Тропинка»</w:t>
      </w:r>
    </w:p>
    <w:p w:rsidR="0080639C" w:rsidRPr="002E39A7" w:rsidRDefault="0080639C" w:rsidP="007941CC">
      <w:pPr>
        <w:pStyle w:val="p10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В колонне по одному участники идут друг за другом, выполняя следующие задания:</w:t>
      </w:r>
    </w:p>
    <w:p w:rsidR="0080639C" w:rsidRPr="002E39A7" w:rsidRDefault="0080639C" w:rsidP="007941CC">
      <w:pPr>
        <w:pStyle w:val="p10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«Тропинка!» — кладут руки на плечи впереди стоящего, приседают, наклоняя голову чуть-чуть вниз, и идут друг за другом;</w:t>
      </w:r>
    </w:p>
    <w:p w:rsidR="0080639C" w:rsidRPr="002E39A7" w:rsidRDefault="0080639C" w:rsidP="007941CC">
      <w:pPr>
        <w:pStyle w:val="p10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«Копна!» — все участники игры берутся за руки, образуют круг и направляются к центру круга, соединив руки в центре. Затем расходятся и снова идут в колонне по одному. На сигнал «Кочки!» все участники игры приседают, положив руки на голову.</w:t>
      </w:r>
    </w:p>
    <w:p w:rsidR="0080639C" w:rsidRPr="002E39A7" w:rsidRDefault="0080639C" w:rsidP="007941CC">
      <w:pPr>
        <w:pStyle w:val="p10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Бег широким и мелким шагом в чередовании с обычной ходьбой. Выполнить 2 круга по залу.</w:t>
      </w:r>
    </w:p>
    <w:p w:rsidR="0080639C" w:rsidRPr="002E39A7" w:rsidRDefault="0080639C" w:rsidP="007941CC">
      <w:pPr>
        <w:pStyle w:val="p1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1"/>
        </w:rPr>
        <w:t>Построение в круг.</w:t>
      </w:r>
    </w:p>
    <w:p w:rsidR="0080639C" w:rsidRPr="002E39A7" w:rsidRDefault="0080639C" w:rsidP="007941CC">
      <w:pPr>
        <w:pStyle w:val="p1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1"/>
        </w:rPr>
        <w:t>Общеразвивающие упражнения</w:t>
      </w:r>
    </w:p>
    <w:p w:rsidR="0080639C" w:rsidRPr="002E39A7" w:rsidRDefault="0080639C" w:rsidP="007941CC">
      <w:pPr>
        <w:pStyle w:val="p7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1"/>
        </w:rPr>
        <w:t>(педагог предлагает всем вместе потанцевать, проводятся под ритмичную музыку).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- Вот мы и вышли на чудесную солнечную полянку. Если прислушаться и посмотреть вокруг, то можно заметить, что мы здесь не одни.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Предлагаю провести небольшую разминку здесь на полянке. Для того, чтобы ещё больше укрепить здоровье.</w:t>
      </w:r>
    </w:p>
    <w:p w:rsidR="0080639C" w:rsidRPr="002E39A7" w:rsidRDefault="0080639C" w:rsidP="007941CC">
      <w:pPr>
        <w:pStyle w:val="p1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1"/>
        </w:rPr>
        <w:t>Упраж</w:t>
      </w:r>
      <w:r w:rsidR="00B43CE9" w:rsidRPr="002E39A7">
        <w:rPr>
          <w:rStyle w:val="s1"/>
        </w:rPr>
        <w:t xml:space="preserve">нения выполняются в такт музыки, </w:t>
      </w:r>
      <w:r w:rsidRPr="002E39A7">
        <w:rPr>
          <w:rStyle w:val="s1"/>
        </w:rPr>
        <w:t>воспитател</w:t>
      </w:r>
      <w:r w:rsidR="00B43CE9" w:rsidRPr="002E39A7">
        <w:rPr>
          <w:rStyle w:val="s1"/>
        </w:rPr>
        <w:t>ь  демонстрирует</w:t>
      </w:r>
      <w:r w:rsidRPr="002E39A7">
        <w:rPr>
          <w:rStyle w:val="s1"/>
        </w:rPr>
        <w:t xml:space="preserve"> показ выполнения упражнений.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2"/>
        </w:rPr>
        <w:t>И. п.:</w:t>
      </w:r>
      <w:r w:rsidRPr="002E39A7">
        <w:t> ноги вместе, руки на поясе. Наклоны головы вправо, влево.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2"/>
        </w:rPr>
        <w:t>И. п.:</w:t>
      </w:r>
      <w:r w:rsidRPr="002E39A7">
        <w:t> ноги вместе, руки на поясе. Наклон головы вверх, вниз.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2"/>
        </w:rPr>
        <w:t>И. п.:</w:t>
      </w:r>
      <w:r w:rsidRPr="002E39A7">
        <w:t> ноги на ширине плеч, руки внизу. Поднимаем плечи вверх-вниз, одновременно.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2"/>
        </w:rPr>
        <w:t>И. п.:</w:t>
      </w:r>
      <w:r w:rsidRPr="002E39A7">
        <w:t xml:space="preserve"> ноги на ширине плеч, руки внизу. Поднимаем плечи вверх-вниз, </w:t>
      </w:r>
      <w:proofErr w:type="spellStart"/>
      <w:r w:rsidRPr="002E39A7">
        <w:t>по-очереди</w:t>
      </w:r>
      <w:proofErr w:type="spellEnd"/>
      <w:r w:rsidRPr="002E39A7">
        <w:t>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2"/>
        </w:rPr>
        <w:t>И. п.:</w:t>
      </w:r>
      <w:r w:rsidRPr="002E39A7">
        <w:t> ноги на ширине плеч, руки на поясе. Наклоны туловища вправо влево, руки к плечам.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2"/>
        </w:rPr>
        <w:t>И. п.:</w:t>
      </w:r>
      <w:r w:rsidRPr="002E39A7">
        <w:t> ноги на ширине плеч, руки на поясе. Наклоны туловища вперёд – потянуться за руками.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2"/>
        </w:rPr>
        <w:t>И. п.:</w:t>
      </w:r>
      <w:r w:rsidRPr="002E39A7">
        <w:t> ноги на ширине плеч, руки на поясе. Пружинящие наклоны туловища на три счёта.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2"/>
        </w:rPr>
        <w:lastRenderedPageBreak/>
        <w:t>И. п.:</w:t>
      </w:r>
      <w:r w:rsidRPr="002E39A7">
        <w:t> ноги на ширине плеч, руки на поясе. Покачивание бёдрами вправо-влево.</w:t>
      </w:r>
    </w:p>
    <w:p w:rsidR="0080639C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2"/>
        </w:rPr>
        <w:t>И. п.:</w:t>
      </w:r>
      <w:r w:rsidRPr="002E39A7">
        <w:t> ноги шире плеч, руки на поясе. Выполнять приседы на правую и левую ноги.</w:t>
      </w:r>
    </w:p>
    <w:p w:rsidR="007941CC" w:rsidRPr="002E39A7" w:rsidRDefault="007941C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2"/>
        </w:rPr>
        <w:t>И. п.:</w:t>
      </w:r>
      <w:r w:rsidRPr="002E39A7">
        <w:t> сидя, ноги вытянуть вперёд, руки упор на локти. «Велосипед» - круговые движения ногами.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2"/>
        </w:rPr>
        <w:t>И. п.:</w:t>
      </w:r>
      <w:r w:rsidRPr="002E39A7">
        <w:t> сидя на коленях и на пятках, руки на поясе. Подняться на колени, руки вверх – опуститься на пятки.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2"/>
        </w:rPr>
        <w:t>И. п.:</w:t>
      </w:r>
      <w:r w:rsidRPr="002E39A7">
        <w:t> ноги слегка расставить, руки на поясе. Поднимать согнутые в колене ноги, чередуя с бегом «Цирковая лошадка».</w:t>
      </w:r>
    </w:p>
    <w:p w:rsidR="0080639C" w:rsidRPr="002E39A7" w:rsidRDefault="0080639C" w:rsidP="007941CC">
      <w:pPr>
        <w:pStyle w:val="p11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2"/>
        </w:rPr>
        <w:t>И. п.:</w:t>
      </w:r>
      <w:r w:rsidRPr="002E39A7">
        <w:t> ноги вместе, руки внизу. Хлопки внизу и вверху, руки прямые.</w:t>
      </w:r>
    </w:p>
    <w:p w:rsidR="0080639C" w:rsidRPr="002E39A7" w:rsidRDefault="0080639C" w:rsidP="007941CC">
      <w:pPr>
        <w:pStyle w:val="p10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1"/>
          <w:i/>
        </w:rPr>
        <w:t>Упражнение: «Бабочка»</w:t>
      </w:r>
      <w:r w:rsidRPr="002E39A7">
        <w:rPr>
          <w:rStyle w:val="s1"/>
        </w:rPr>
        <w:t> </w:t>
      </w:r>
      <w:r w:rsidRPr="002E39A7">
        <w:t>- на восстановление дыхания. Медленная ходьба по кругу, машем крыльями. Бабочка летит к ручейку.</w:t>
      </w:r>
    </w:p>
    <w:p w:rsidR="0080639C" w:rsidRPr="002E39A7" w:rsidRDefault="0080639C" w:rsidP="007941CC">
      <w:pPr>
        <w:pStyle w:val="p12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1"/>
        </w:rPr>
        <w:t>Перестроение в</w:t>
      </w:r>
      <w:r w:rsidR="00B43CE9" w:rsidRPr="002E39A7">
        <w:rPr>
          <w:rStyle w:val="s1"/>
        </w:rPr>
        <w:t xml:space="preserve"> две</w:t>
      </w:r>
      <w:r w:rsidRPr="002E39A7">
        <w:rPr>
          <w:rStyle w:val="s1"/>
        </w:rPr>
        <w:t xml:space="preserve"> коло</w:t>
      </w:r>
      <w:r w:rsidR="00B43CE9" w:rsidRPr="002E39A7">
        <w:rPr>
          <w:rStyle w:val="s1"/>
        </w:rPr>
        <w:t>нны</w:t>
      </w:r>
      <w:r w:rsidRPr="002E39A7">
        <w:rPr>
          <w:rStyle w:val="s1"/>
        </w:rPr>
        <w:t xml:space="preserve"> по одному.</w:t>
      </w:r>
    </w:p>
    <w:p w:rsidR="007D612D" w:rsidRPr="002E39A7" w:rsidRDefault="007D612D" w:rsidP="007941CC">
      <w:pPr>
        <w:spacing w:after="0" w:line="240" w:lineRule="auto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Эстафета. « Переправа».</w:t>
      </w: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Пройти по бревну парами приставным шагом</w:t>
      </w:r>
    </w:p>
    <w:p w:rsidR="0080639C" w:rsidRPr="002E39A7" w:rsidRDefault="0080639C" w:rsidP="007941CC">
      <w:pPr>
        <w:spacing w:after="0" w:line="240" w:lineRule="auto"/>
        <w:ind w:left="567" w:right="402"/>
        <w:textAlignment w:val="baseline"/>
        <w:rPr>
          <w:rFonts w:ascii="Times New Roman" w:hAnsi="Times New Roman" w:cs="Times New Roman"/>
          <w:sz w:val="24"/>
          <w:szCs w:val="24"/>
        </w:rPr>
      </w:pPr>
      <w:r w:rsidRPr="002E39A7">
        <w:rPr>
          <w:rFonts w:ascii="Times New Roman" w:hAnsi="Times New Roman" w:cs="Times New Roman"/>
          <w:sz w:val="24"/>
          <w:szCs w:val="24"/>
        </w:rPr>
        <w:t>- На нашей полянке много интересного: бревно с сучками, болото с кочками, колючие кусты, тонкая дощечка и ещё нам предстоит помочь белке заготовить орешки.</w:t>
      </w:r>
    </w:p>
    <w:p w:rsidR="0080639C" w:rsidRPr="002E39A7" w:rsidRDefault="0080639C" w:rsidP="007941CC">
      <w:pPr>
        <w:pStyle w:val="p10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rPr>
          <w:rStyle w:val="s1"/>
        </w:rPr>
        <w:t>Ходьба по канату приставным шагом, боком.</w:t>
      </w:r>
    </w:p>
    <w:p w:rsidR="0080639C" w:rsidRPr="002E39A7" w:rsidRDefault="0080639C" w:rsidP="007941CC">
      <w:pPr>
        <w:pStyle w:val="p10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- А вот очень колючие кусты. Постарайтесь пройти между колючими кустами, не задев их.</w:t>
      </w:r>
      <w:r w:rsidRPr="002E39A7">
        <w:rPr>
          <w:rStyle w:val="s1"/>
        </w:rPr>
        <w:t> Ходьба «змейкой»</w:t>
      </w:r>
      <w:r w:rsidRPr="002E39A7">
        <w:t> между кеглями </w:t>
      </w:r>
      <w:r w:rsidRPr="002E39A7">
        <w:rPr>
          <w:rStyle w:val="s1"/>
        </w:rPr>
        <w:t>(</w:t>
      </w:r>
      <w:r w:rsidR="007D612D" w:rsidRPr="002E39A7">
        <w:rPr>
          <w:rStyle w:val="s1"/>
        </w:rPr>
        <w:t>кубиками</w:t>
      </w:r>
      <w:r w:rsidRPr="002E39A7">
        <w:rPr>
          <w:rStyle w:val="s1"/>
        </w:rPr>
        <w:t>).</w:t>
      </w:r>
    </w:p>
    <w:p w:rsidR="0080639C" w:rsidRPr="002E39A7" w:rsidRDefault="0080639C" w:rsidP="007941CC">
      <w:pPr>
        <w:pStyle w:val="p10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  <w:r w:rsidRPr="002E39A7">
        <w:t>- Необходимо аккуратно пройти по упавшему изогнутому дереву, осторожно перешагивая сучки. </w:t>
      </w:r>
      <w:r w:rsidRPr="002E39A7">
        <w:rPr>
          <w:rStyle w:val="s1"/>
        </w:rPr>
        <w:t>Ходьба по гимнастической скамейке с перешагиванием через кубики, поставленные на расстоянии двух шагов ребенка</w:t>
      </w:r>
      <w:r w:rsidRPr="002E39A7">
        <w:t>. Выполнить 2-3 раза</w:t>
      </w:r>
      <w:r w:rsidR="007D612D" w:rsidRPr="002E39A7">
        <w:t>, прокручивание обручей 2-3 раза.</w:t>
      </w:r>
    </w:p>
    <w:p w:rsidR="00484228" w:rsidRPr="002E39A7" w:rsidRDefault="00484228" w:rsidP="007941CC">
      <w:pPr>
        <w:spacing w:after="0" w:line="240" w:lineRule="auto"/>
        <w:ind w:left="567" w:right="402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</w:t>
      </w:r>
      <w:r w:rsidR="007D612D" w:rsidRPr="002E39A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-</w:t>
      </w:r>
      <w:r w:rsidR="00A86914" w:rsidRPr="002E39A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Эстафета</w:t>
      </w:r>
      <w:r w:rsidRPr="002E39A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 xml:space="preserve"> «Тоннель».</w:t>
      </w:r>
    </w:p>
    <w:p w:rsidR="00484228" w:rsidRPr="002E39A7" w:rsidRDefault="00484228" w:rsidP="007941CC">
      <w:pPr>
        <w:spacing w:after="0" w:line="240" w:lineRule="auto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Пройти через тоннель, захватив из него 2 мяча (волшебные кокосы).</w:t>
      </w:r>
    </w:p>
    <w:p w:rsidR="00484228" w:rsidRPr="002E39A7" w:rsidRDefault="007D612D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-</w:t>
      </w:r>
      <w:r w:rsidR="00484228" w:rsidRPr="002E39A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 Эстафета «Кенгуру».</w:t>
      </w:r>
    </w:p>
    <w:p w:rsidR="00484228" w:rsidRPr="002E39A7" w:rsidRDefault="00484228" w:rsidP="007941CC">
      <w:pPr>
        <w:spacing w:after="0" w:line="450" w:lineRule="atLeast"/>
        <w:ind w:left="567" w:right="40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(Дети делятся на две команды.  Перед каждой командой  корзина,  в 6-7 от стартовой линии  установлена поворотная стойка. У первых участников  между коленями зажат мяч. По сигналу первые участники прыгают на двух ногах до поворотной стойки. Затем с мячом в руках бегом возвращаются к своим командам, передав мяч следующему участнику, встают в конец колонны. Следующие участники выполняют те же действия).</w:t>
      </w:r>
    </w:p>
    <w:p w:rsidR="0080639C" w:rsidRPr="002E39A7" w:rsidRDefault="0080639C" w:rsidP="007941CC">
      <w:pPr>
        <w:pStyle w:val="p6"/>
        <w:shd w:val="clear" w:color="auto" w:fill="FFFFFF" w:themeFill="background1"/>
        <w:spacing w:before="150" w:beforeAutospacing="0" w:after="150" w:afterAutospacing="0"/>
        <w:ind w:left="567" w:right="402"/>
        <w:jc w:val="both"/>
      </w:pPr>
    </w:p>
    <w:p w:rsidR="00B43CE9" w:rsidRPr="002E39A7" w:rsidRDefault="00B43CE9" w:rsidP="007941CC">
      <w:pPr>
        <w:spacing w:after="0" w:line="240" w:lineRule="auto"/>
        <w:ind w:left="567" w:right="402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2E39A7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eastAsia="ru-RU"/>
        </w:rPr>
        <w:t>Загадки. </w:t>
      </w:r>
    </w:p>
    <w:p w:rsidR="00B43CE9" w:rsidRPr="002E39A7" w:rsidRDefault="00B43CE9" w:rsidP="007941CC">
      <w:pPr>
        <w:spacing w:after="0" w:line="240" w:lineRule="auto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7D612D" w:rsidRPr="002E39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</w:t>
      </w:r>
      <w:r w:rsidRPr="002E39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Сундук с кладом может открыться, если  мы отгадаем загадки.</w:t>
      </w:r>
    </w:p>
    <w:p w:rsidR="00B43CE9" w:rsidRPr="002E39A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Чтобы не был хилым, вялым,</w:t>
      </w: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Не лежал под одеялом,</w:t>
      </w: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Не хворал и был в порядке,</w:t>
      </w: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Делай каждый день…</w:t>
      </w:r>
    </w:p>
    <w:p w:rsidR="00B43CE9" w:rsidRPr="002E39A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(Зарядку)</w:t>
      </w:r>
    </w:p>
    <w:p w:rsidR="00B43CE9" w:rsidRPr="002E39A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 Разгрызёшь стальные трубы,</w:t>
      </w: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Если будешь чистить…</w:t>
      </w:r>
    </w:p>
    <w:p w:rsidR="00B43CE9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2E39A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(Зубы)</w:t>
      </w:r>
    </w:p>
    <w:p w:rsidR="00B43CE9" w:rsidRPr="002E39A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Объявили бой бациллам:</w:t>
      </w: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Моем руки чисто с…</w:t>
      </w:r>
    </w:p>
    <w:p w:rsidR="00B43CE9" w:rsidRPr="002E39A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(Мылом)</w:t>
      </w:r>
    </w:p>
    <w:p w:rsidR="00B43CE9" w:rsidRPr="002E39A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Он в кармане караулит</w:t>
      </w: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Рёву, плаксу и грязнулю,</w:t>
      </w: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Им утрет потоки слез,</w:t>
      </w: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Не забудет и про нос.</w:t>
      </w:r>
    </w:p>
    <w:p w:rsidR="00B43CE9" w:rsidRPr="002E39A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(Носовой платок)</w:t>
      </w:r>
    </w:p>
    <w:p w:rsidR="00B43CE9" w:rsidRPr="002E39A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В овощах и фруктах есть.</w:t>
      </w:r>
    </w:p>
    <w:p w:rsidR="00B43CE9" w:rsidRPr="002E39A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Детям нужно много есть.</w:t>
      </w:r>
    </w:p>
    <w:p w:rsidR="00B43CE9" w:rsidRPr="002E39A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Есть ещё таблетки</w:t>
      </w:r>
    </w:p>
    <w:p w:rsidR="00B43CE9" w:rsidRPr="002E39A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Вкусом как конфетки.</w:t>
      </w:r>
    </w:p>
    <w:p w:rsidR="00B43CE9" w:rsidRPr="002E39A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Принимают для здоровья</w:t>
      </w:r>
    </w:p>
    <w:p w:rsidR="00B43CE9" w:rsidRPr="002E39A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Их холодною порою.</w:t>
      </w:r>
    </w:p>
    <w:p w:rsidR="00B43CE9" w:rsidRPr="002E39A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</w:t>
      </w:r>
      <w:proofErr w:type="spellStart"/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Сашули</w:t>
      </w:r>
      <w:proofErr w:type="spellEnd"/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 Полины</w:t>
      </w:r>
    </w:p>
    <w:p w:rsidR="00B43CE9" w:rsidRPr="002E39A7" w:rsidRDefault="00B43CE9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Что полезно? – ... (</w:t>
      </w:r>
      <w:r w:rsidRPr="002E39A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Витамины</w:t>
      </w:r>
    </w:p>
    <w:p w:rsidR="00F45611" w:rsidRPr="002E39A7" w:rsidRDefault="00B43CE9" w:rsidP="007941CC">
      <w:pPr>
        <w:spacing w:before="384" w:after="384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72E27" w:rsidRPr="002E39A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45611"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Ну вот мы и дома. Молодцы, ребята. Вы сумели преодолеть все препятствия и найти клад. Почему?</w:t>
      </w:r>
    </w:p>
    <w:p w:rsidR="00F45611" w:rsidRPr="002E39A7" w:rsidRDefault="00972E27" w:rsidP="007941CC">
      <w:pPr>
        <w:spacing w:after="0" w:line="240" w:lineRule="auto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</w:t>
      </w:r>
      <w:r w:rsidR="00F45611"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Потому что мы сильные, ловкие, здоровые и дружные.</w:t>
      </w:r>
    </w:p>
    <w:p w:rsidR="00A86914" w:rsidRPr="002E39A7" w:rsidRDefault="00972E27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E39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-</w:t>
      </w:r>
      <w:r w:rsidR="00F45611"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Очень рада я  за вас сегодня</w:t>
      </w:r>
    </w:p>
    <w:p w:rsidR="00F45611" w:rsidRPr="002E39A7" w:rsidRDefault="00F45611" w:rsidP="007941CC">
      <w:pPr>
        <w:spacing w:after="0" w:line="450" w:lineRule="atLeast"/>
        <w:ind w:left="567" w:right="40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совет такой вам дам – </w:t>
      </w: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Занимайтесь физкультурой</w:t>
      </w: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По утрам и вечерам!</w:t>
      </w: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А за праздник наш весёлый</w:t>
      </w: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Я вас всех благодарю.</w:t>
      </w:r>
      <w:r w:rsidRPr="002E39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  <w:t>(</w:t>
      </w:r>
      <w:r w:rsidRPr="002E39A7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Под весёлую музыку дети выходят из зала).</w:t>
      </w:r>
    </w:p>
    <w:p w:rsidR="00F45611" w:rsidRDefault="00F45611" w:rsidP="003F4D7D">
      <w:pPr>
        <w:spacing w:after="0" w:line="352" w:lineRule="atLeast"/>
        <w:ind w:left="567" w:right="402"/>
        <w:jc w:val="both"/>
        <w:textAlignment w:val="baseline"/>
        <w:rPr>
          <w:rStyle w:val="c3"/>
          <w:b/>
          <w:bCs/>
          <w:i/>
          <w:iCs/>
          <w:color w:val="000000"/>
          <w:sz w:val="28"/>
          <w:szCs w:val="28"/>
        </w:rPr>
      </w:pPr>
      <w:r w:rsidRPr="002E39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bookmarkStart w:id="0" w:name="_GoBack"/>
      <w:bookmarkEnd w:id="0"/>
      <w:r w:rsidR="003F4D7D">
        <w:rPr>
          <w:rFonts w:ascii="FlexySans-Bold" w:hAnsi="FlexySans-Bold"/>
          <w:caps/>
          <w:color w:val="FFFFFF"/>
          <w:sz w:val="27"/>
          <w:szCs w:val="27"/>
          <w:u w:val="single"/>
          <w:bdr w:val="none" w:sz="0" w:space="0" w:color="auto" w:frame="1"/>
        </w:rPr>
        <w:fldChar w:fldCharType="begin"/>
      </w:r>
      <w:r w:rsidR="003F4D7D">
        <w:rPr>
          <w:rFonts w:ascii="FlexySans-Bold" w:hAnsi="FlexySans-Bold"/>
          <w:caps/>
          <w:color w:val="FFFFFF"/>
          <w:sz w:val="27"/>
          <w:szCs w:val="27"/>
          <w:u w:val="single"/>
          <w:bdr w:val="none" w:sz="0" w:space="0" w:color="auto" w:frame="1"/>
        </w:rPr>
        <w:instrText xml:space="preserve"> HYPERLINK "https://solncesvet.ru/sert/?d=show" </w:instrText>
      </w:r>
      <w:r w:rsidR="003F4D7D">
        <w:rPr>
          <w:rFonts w:ascii="FlexySans-Bold" w:hAnsi="FlexySans-Bold"/>
          <w:caps/>
          <w:color w:val="FFFFFF"/>
          <w:sz w:val="27"/>
          <w:szCs w:val="27"/>
          <w:u w:val="single"/>
          <w:bdr w:val="none" w:sz="0" w:space="0" w:color="auto" w:frame="1"/>
        </w:rPr>
        <w:fldChar w:fldCharType="separate"/>
      </w:r>
      <w:r w:rsidRPr="00F45611">
        <w:rPr>
          <w:rFonts w:ascii="FlexySans-Bold" w:hAnsi="FlexySans-Bold"/>
          <w:caps/>
          <w:color w:val="FFFFFF"/>
          <w:sz w:val="27"/>
          <w:szCs w:val="27"/>
          <w:u w:val="single"/>
          <w:bdr w:val="none" w:sz="0" w:space="0" w:color="auto" w:frame="1"/>
        </w:rPr>
        <w:t>СОЗДАТЬ ДИПЛОМ/СВИДЕТЕЛЬСТВО</w:t>
      </w:r>
      <w:r w:rsidR="003F4D7D">
        <w:rPr>
          <w:rFonts w:ascii="FlexySans-Bold" w:hAnsi="FlexySans-Bold"/>
          <w:caps/>
          <w:color w:val="FFFFFF"/>
          <w:sz w:val="27"/>
          <w:szCs w:val="27"/>
          <w:u w:val="single"/>
          <w:bdr w:val="none" w:sz="0" w:space="0" w:color="auto" w:frame="1"/>
        </w:rPr>
        <w:fldChar w:fldCharType="end"/>
      </w:r>
    </w:p>
    <w:p w:rsidR="006F0540" w:rsidRDefault="006F0540" w:rsidP="007D612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941CC" w:rsidRDefault="007941CC" w:rsidP="007D612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941CC" w:rsidRDefault="007941CC" w:rsidP="007D612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941CC" w:rsidRDefault="007941CC" w:rsidP="007D612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7941CC" w:rsidRDefault="007941CC" w:rsidP="007D612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sectPr w:rsidR="007941CC" w:rsidSect="007941CC">
      <w:pgSz w:w="11907" w:h="16839" w:code="9"/>
      <w:pgMar w:top="720" w:right="720" w:bottom="720" w:left="72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-Bol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AA2"/>
    <w:rsid w:val="00221C7A"/>
    <w:rsid w:val="002E39A7"/>
    <w:rsid w:val="00345247"/>
    <w:rsid w:val="003F4D7D"/>
    <w:rsid w:val="00484228"/>
    <w:rsid w:val="006F0540"/>
    <w:rsid w:val="006F36EB"/>
    <w:rsid w:val="00731AA2"/>
    <w:rsid w:val="007941CC"/>
    <w:rsid w:val="007D612D"/>
    <w:rsid w:val="0080639C"/>
    <w:rsid w:val="00972E27"/>
    <w:rsid w:val="00A86914"/>
    <w:rsid w:val="00B43CE9"/>
    <w:rsid w:val="00B55C27"/>
    <w:rsid w:val="00C633C6"/>
    <w:rsid w:val="00F4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60DD"/>
  <w15:docId w15:val="{51C7AFE4-9B46-4238-B8A6-C1D81B68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F0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0540"/>
  </w:style>
  <w:style w:type="character" w:customStyle="1" w:styleId="c0">
    <w:name w:val="c0"/>
    <w:basedOn w:val="a0"/>
    <w:rsid w:val="006F0540"/>
  </w:style>
  <w:style w:type="character" w:customStyle="1" w:styleId="c5">
    <w:name w:val="c5"/>
    <w:basedOn w:val="a0"/>
    <w:rsid w:val="006F0540"/>
  </w:style>
  <w:style w:type="character" w:customStyle="1" w:styleId="c4">
    <w:name w:val="c4"/>
    <w:basedOn w:val="a0"/>
    <w:rsid w:val="006F0540"/>
  </w:style>
  <w:style w:type="character" w:customStyle="1" w:styleId="c8">
    <w:name w:val="c8"/>
    <w:basedOn w:val="a0"/>
    <w:rsid w:val="006F0540"/>
  </w:style>
  <w:style w:type="character" w:customStyle="1" w:styleId="c6">
    <w:name w:val="c6"/>
    <w:basedOn w:val="a0"/>
    <w:rsid w:val="006F0540"/>
  </w:style>
  <w:style w:type="character" w:customStyle="1" w:styleId="30">
    <w:name w:val="Заголовок 3 Знак"/>
    <w:basedOn w:val="a0"/>
    <w:link w:val="3"/>
    <w:uiPriority w:val="9"/>
    <w:rsid w:val="00F4561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F4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611"/>
    <w:rPr>
      <w:rFonts w:ascii="Tahoma" w:hAnsi="Tahoma" w:cs="Tahoma"/>
      <w:sz w:val="16"/>
      <w:szCs w:val="16"/>
    </w:rPr>
  </w:style>
  <w:style w:type="paragraph" w:customStyle="1" w:styleId="p5">
    <w:name w:val="p5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80639C"/>
  </w:style>
  <w:style w:type="paragraph" w:customStyle="1" w:styleId="p6">
    <w:name w:val="p6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80639C"/>
  </w:style>
  <w:style w:type="character" w:customStyle="1" w:styleId="s1">
    <w:name w:val="s1"/>
    <w:basedOn w:val="a0"/>
    <w:rsid w:val="0080639C"/>
  </w:style>
  <w:style w:type="character" w:customStyle="1" w:styleId="s4">
    <w:name w:val="s4"/>
    <w:basedOn w:val="a0"/>
    <w:rsid w:val="0080639C"/>
  </w:style>
  <w:style w:type="paragraph" w:customStyle="1" w:styleId="p7">
    <w:name w:val="p7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80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0604">
          <w:marLeft w:val="0"/>
          <w:marRight w:val="300"/>
          <w:marTop w:val="19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9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0357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786">
                              <w:marLeft w:val="0"/>
                              <w:marRight w:val="75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3754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8269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808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4285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19579">
                              <w:marLeft w:val="825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285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9E9E9"/>
                                        <w:left w:val="single" w:sz="6" w:space="0" w:color="E9E9E9"/>
                                        <w:bottom w:val="single" w:sz="6" w:space="0" w:color="E9E9E9"/>
                                        <w:right w:val="single" w:sz="6" w:space="0" w:color="E9E9E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8746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59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18284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0757">
              <w:marLeft w:val="0"/>
              <w:marRight w:val="0"/>
              <w:marTop w:val="0"/>
              <w:marBottom w:val="420"/>
              <w:divBdr>
                <w:top w:val="single" w:sz="6" w:space="15" w:color="FEDF8B"/>
                <w:left w:val="single" w:sz="6" w:space="15" w:color="FEDF8B"/>
                <w:bottom w:val="single" w:sz="6" w:space="15" w:color="FEDF8B"/>
                <w:right w:val="single" w:sz="6" w:space="15" w:color="FEDF8B"/>
              </w:divBdr>
              <w:divsChild>
                <w:div w:id="195509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Kumsishka</dc:creator>
  <cp:keywords/>
  <dc:description/>
  <cp:lastModifiedBy>Пользователь</cp:lastModifiedBy>
  <cp:revision>7</cp:revision>
  <dcterms:created xsi:type="dcterms:W3CDTF">2018-11-01T16:56:00Z</dcterms:created>
  <dcterms:modified xsi:type="dcterms:W3CDTF">2019-01-30T15:12:00Z</dcterms:modified>
</cp:coreProperties>
</file>