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A3" w:rsidRPr="00E24EA3" w:rsidRDefault="00E24EA3" w:rsidP="00E24EA3">
      <w:pPr>
        <w:spacing w:before="55" w:line="276" w:lineRule="auto"/>
        <w:ind w:right="491"/>
        <w:jc w:val="center"/>
        <w:rPr>
          <w:b/>
          <w:sz w:val="36"/>
          <w:szCs w:val="36"/>
        </w:rPr>
        <w:sectPr w:rsidR="00E24EA3" w:rsidRPr="00E24EA3" w:rsidSect="00E24EA3">
          <w:type w:val="continuous"/>
          <w:pgSz w:w="11910" w:h="16840"/>
          <w:pgMar w:top="1320" w:right="580" w:bottom="280" w:left="1200" w:header="720" w:footer="720" w:gutter="0"/>
          <w:cols w:space="1027"/>
        </w:sectPr>
      </w:pPr>
      <w:r w:rsidRPr="00E24EA3">
        <w:rPr>
          <w:b/>
          <w:sz w:val="36"/>
          <w:szCs w:val="36"/>
        </w:rPr>
        <w:t>МКДОУ</w:t>
      </w:r>
      <w:proofErr w:type="gramStart"/>
      <w:r w:rsidRPr="00E24EA3">
        <w:rPr>
          <w:b/>
          <w:sz w:val="36"/>
          <w:szCs w:val="36"/>
        </w:rPr>
        <w:t>«Д</w:t>
      </w:r>
      <w:proofErr w:type="gramEnd"/>
      <w:r w:rsidRPr="00E24EA3">
        <w:rPr>
          <w:b/>
          <w:sz w:val="36"/>
          <w:szCs w:val="36"/>
        </w:rPr>
        <w:t>етский</w:t>
      </w:r>
      <w:r w:rsidRPr="00E24EA3">
        <w:rPr>
          <w:b/>
          <w:spacing w:val="15"/>
          <w:sz w:val="36"/>
          <w:szCs w:val="36"/>
        </w:rPr>
        <w:t xml:space="preserve"> </w:t>
      </w:r>
      <w:r w:rsidRPr="00E24EA3">
        <w:rPr>
          <w:b/>
          <w:sz w:val="36"/>
          <w:szCs w:val="36"/>
        </w:rPr>
        <w:t>сад</w:t>
      </w:r>
      <w:r w:rsidRPr="00E24EA3">
        <w:rPr>
          <w:b/>
          <w:spacing w:val="14"/>
          <w:sz w:val="36"/>
          <w:szCs w:val="36"/>
        </w:rPr>
        <w:t xml:space="preserve"> </w:t>
      </w:r>
      <w:r w:rsidRPr="00E24EA3">
        <w:rPr>
          <w:b/>
          <w:sz w:val="36"/>
          <w:szCs w:val="36"/>
        </w:rPr>
        <w:t>.</w:t>
      </w:r>
      <w:proofErr w:type="spellStart"/>
      <w:r w:rsidRPr="00E24EA3">
        <w:rPr>
          <w:b/>
          <w:sz w:val="36"/>
          <w:szCs w:val="36"/>
        </w:rPr>
        <w:t>Башлыкент</w:t>
      </w:r>
      <w:proofErr w:type="spellEnd"/>
      <w:r w:rsidRPr="00E24EA3">
        <w:rPr>
          <w:b/>
          <w:sz w:val="36"/>
          <w:szCs w:val="36"/>
        </w:rPr>
        <w:t>»</w:t>
      </w:r>
    </w:p>
    <w:p w:rsidR="00E24EA3" w:rsidRPr="00244620" w:rsidRDefault="00E24EA3" w:rsidP="00E24EA3">
      <w:pPr>
        <w:spacing w:before="55" w:line="276" w:lineRule="auto"/>
        <w:ind w:right="491"/>
        <w:rPr>
          <w:sz w:val="44"/>
          <w:szCs w:val="44"/>
        </w:rPr>
      </w:pPr>
    </w:p>
    <w:p w:rsidR="00244620" w:rsidRDefault="00244620">
      <w:pPr>
        <w:pStyle w:val="a3"/>
        <w:spacing w:before="65" w:line="275" w:lineRule="exact"/>
        <w:ind w:left="216"/>
      </w:pPr>
    </w:p>
    <w:p w:rsidR="00244620" w:rsidRDefault="00244620" w:rsidP="00244620">
      <w:pPr>
        <w:pStyle w:val="a3"/>
        <w:spacing w:before="65" w:line="276" w:lineRule="auto"/>
        <w:ind w:left="216"/>
      </w:pPr>
    </w:p>
    <w:p w:rsidR="00E2711E" w:rsidRPr="00244620" w:rsidRDefault="00E2711E" w:rsidP="00244620">
      <w:pPr>
        <w:pStyle w:val="a3"/>
        <w:spacing w:before="65" w:line="276" w:lineRule="auto"/>
        <w:ind w:left="216"/>
        <w:rPr>
          <w:sz w:val="32"/>
          <w:szCs w:val="32"/>
        </w:rPr>
      </w:pPr>
      <w:r w:rsidRPr="00244620">
        <w:rPr>
          <w:sz w:val="32"/>
          <w:szCs w:val="32"/>
        </w:rPr>
        <w:t>ПРИНЯТО:</w:t>
      </w:r>
    </w:p>
    <w:p w:rsidR="00E2711E" w:rsidRPr="00244620" w:rsidRDefault="00E2711E" w:rsidP="00244620">
      <w:pPr>
        <w:pStyle w:val="a3"/>
        <w:spacing w:line="276" w:lineRule="auto"/>
        <w:ind w:left="216"/>
        <w:rPr>
          <w:sz w:val="32"/>
          <w:szCs w:val="32"/>
        </w:rPr>
      </w:pPr>
      <w:r w:rsidRPr="00244620">
        <w:rPr>
          <w:sz w:val="32"/>
          <w:szCs w:val="32"/>
        </w:rPr>
        <w:t>на</w:t>
      </w:r>
      <w:r w:rsidRPr="00244620">
        <w:rPr>
          <w:spacing w:val="-3"/>
          <w:sz w:val="32"/>
          <w:szCs w:val="32"/>
        </w:rPr>
        <w:t xml:space="preserve"> </w:t>
      </w:r>
      <w:r w:rsidR="00244620" w:rsidRPr="00244620">
        <w:rPr>
          <w:spacing w:val="-3"/>
          <w:sz w:val="32"/>
          <w:szCs w:val="32"/>
        </w:rPr>
        <w:t xml:space="preserve">заседании </w:t>
      </w:r>
    </w:p>
    <w:p w:rsidR="00E2711E" w:rsidRPr="00244620" w:rsidRDefault="00244620" w:rsidP="00244620">
      <w:pPr>
        <w:pStyle w:val="a3"/>
        <w:spacing w:before="1" w:line="276" w:lineRule="auto"/>
        <w:rPr>
          <w:sz w:val="32"/>
          <w:szCs w:val="32"/>
        </w:rPr>
      </w:pPr>
      <w:r w:rsidRPr="00244620">
        <w:rPr>
          <w:sz w:val="32"/>
          <w:szCs w:val="32"/>
        </w:rPr>
        <w:t xml:space="preserve">  педагогического</w:t>
      </w:r>
      <w:r w:rsidRPr="00244620">
        <w:rPr>
          <w:spacing w:val="-1"/>
          <w:sz w:val="32"/>
          <w:szCs w:val="32"/>
        </w:rPr>
        <w:t xml:space="preserve"> </w:t>
      </w:r>
      <w:r w:rsidRPr="00244620">
        <w:rPr>
          <w:sz w:val="32"/>
          <w:szCs w:val="32"/>
        </w:rPr>
        <w:t>совета</w:t>
      </w:r>
    </w:p>
    <w:p w:rsidR="00E2711E" w:rsidRPr="00244620" w:rsidRDefault="00244620" w:rsidP="00244620">
      <w:pPr>
        <w:pStyle w:val="a3"/>
        <w:spacing w:line="276" w:lineRule="auto"/>
        <w:ind w:left="216"/>
        <w:rPr>
          <w:sz w:val="32"/>
          <w:szCs w:val="32"/>
        </w:rPr>
      </w:pPr>
      <w:r w:rsidRPr="00244620">
        <w:rPr>
          <w:sz w:val="32"/>
          <w:szCs w:val="32"/>
        </w:rPr>
        <w:t xml:space="preserve"> № </w:t>
      </w:r>
      <w:proofErr w:type="spellStart"/>
      <w:r w:rsidRPr="00244620">
        <w:rPr>
          <w:sz w:val="32"/>
          <w:szCs w:val="32"/>
        </w:rPr>
        <w:t>____от</w:t>
      </w:r>
      <w:proofErr w:type="spellEnd"/>
      <w:r w:rsidRPr="00244620">
        <w:rPr>
          <w:sz w:val="32"/>
          <w:szCs w:val="32"/>
        </w:rPr>
        <w:t xml:space="preserve"> _________20    </w:t>
      </w:r>
      <w:r w:rsidR="00E2711E" w:rsidRPr="00244620">
        <w:rPr>
          <w:spacing w:val="-3"/>
          <w:sz w:val="32"/>
          <w:szCs w:val="32"/>
        </w:rPr>
        <w:t xml:space="preserve"> </w:t>
      </w:r>
      <w:r w:rsidR="00E2711E" w:rsidRPr="00244620">
        <w:rPr>
          <w:sz w:val="32"/>
          <w:szCs w:val="32"/>
        </w:rPr>
        <w:t>г</w:t>
      </w:r>
      <w:r w:rsidRPr="00244620">
        <w:rPr>
          <w:sz w:val="32"/>
          <w:szCs w:val="32"/>
        </w:rPr>
        <w:t>.</w:t>
      </w:r>
    </w:p>
    <w:p w:rsidR="00244620" w:rsidRPr="00244620" w:rsidRDefault="00E2711E" w:rsidP="00244620">
      <w:pPr>
        <w:pStyle w:val="a3"/>
        <w:spacing w:before="65" w:line="276" w:lineRule="auto"/>
        <w:ind w:left="274"/>
        <w:rPr>
          <w:sz w:val="32"/>
          <w:szCs w:val="32"/>
        </w:rPr>
      </w:pPr>
      <w:r w:rsidRPr="00244620">
        <w:rPr>
          <w:sz w:val="32"/>
          <w:szCs w:val="32"/>
        </w:rPr>
        <w:br w:type="column"/>
      </w:r>
      <w:r w:rsidR="00244620" w:rsidRPr="00244620">
        <w:rPr>
          <w:sz w:val="32"/>
          <w:szCs w:val="32"/>
        </w:rPr>
        <w:lastRenderedPageBreak/>
        <w:t xml:space="preserve">     </w:t>
      </w:r>
    </w:p>
    <w:p w:rsidR="00E24EA3" w:rsidRDefault="00244620" w:rsidP="00244620">
      <w:pPr>
        <w:pStyle w:val="a3"/>
        <w:spacing w:before="65" w:line="276" w:lineRule="auto"/>
        <w:ind w:left="27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24EA3" w:rsidRDefault="00E24EA3" w:rsidP="00244620">
      <w:pPr>
        <w:pStyle w:val="a3"/>
        <w:spacing w:before="65" w:line="276" w:lineRule="auto"/>
        <w:ind w:left="274"/>
        <w:rPr>
          <w:sz w:val="32"/>
          <w:szCs w:val="32"/>
        </w:rPr>
      </w:pPr>
    </w:p>
    <w:p w:rsidR="00E2711E" w:rsidRPr="00244620" w:rsidRDefault="00244620" w:rsidP="00244620">
      <w:pPr>
        <w:pStyle w:val="a3"/>
        <w:spacing w:before="65" w:line="276" w:lineRule="auto"/>
        <w:ind w:left="274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2711E" w:rsidRPr="00244620">
        <w:rPr>
          <w:sz w:val="32"/>
          <w:szCs w:val="32"/>
        </w:rPr>
        <w:t>УТВЕРЖДАЮ:</w:t>
      </w:r>
    </w:p>
    <w:p w:rsidR="00E2711E" w:rsidRPr="00244620" w:rsidRDefault="00244620" w:rsidP="00244620">
      <w:pPr>
        <w:pStyle w:val="a3"/>
        <w:spacing w:line="276" w:lineRule="auto"/>
        <w:ind w:left="274"/>
        <w:rPr>
          <w:spacing w:val="-2"/>
          <w:sz w:val="32"/>
          <w:szCs w:val="32"/>
        </w:rPr>
      </w:pPr>
      <w:r w:rsidRPr="00244620">
        <w:rPr>
          <w:sz w:val="32"/>
          <w:szCs w:val="32"/>
        </w:rPr>
        <w:t xml:space="preserve">    </w:t>
      </w:r>
      <w:r w:rsidR="00E2711E" w:rsidRPr="00244620">
        <w:rPr>
          <w:sz w:val="32"/>
          <w:szCs w:val="32"/>
        </w:rPr>
        <w:t>Заведующий МКДОУ</w:t>
      </w:r>
      <w:r w:rsidR="00E2711E" w:rsidRPr="00244620">
        <w:rPr>
          <w:spacing w:val="-2"/>
          <w:sz w:val="32"/>
          <w:szCs w:val="32"/>
        </w:rPr>
        <w:t xml:space="preserve"> </w:t>
      </w:r>
    </w:p>
    <w:p w:rsidR="00244620" w:rsidRDefault="00E2711E" w:rsidP="00244620">
      <w:pPr>
        <w:pStyle w:val="a3"/>
        <w:spacing w:line="276" w:lineRule="auto"/>
        <w:ind w:left="274"/>
        <w:rPr>
          <w:sz w:val="32"/>
          <w:szCs w:val="32"/>
        </w:rPr>
      </w:pPr>
      <w:r w:rsidRPr="00244620">
        <w:rPr>
          <w:sz w:val="32"/>
          <w:szCs w:val="32"/>
        </w:rPr>
        <w:t>«Детский</w:t>
      </w:r>
      <w:r w:rsidRPr="00244620">
        <w:rPr>
          <w:spacing w:val="1"/>
          <w:sz w:val="32"/>
          <w:szCs w:val="32"/>
        </w:rPr>
        <w:t xml:space="preserve"> </w:t>
      </w:r>
      <w:r w:rsidRPr="00244620">
        <w:rPr>
          <w:sz w:val="32"/>
          <w:szCs w:val="32"/>
        </w:rPr>
        <w:t>сад</w:t>
      </w:r>
      <w:r w:rsidRPr="00244620">
        <w:rPr>
          <w:spacing w:val="-2"/>
          <w:sz w:val="32"/>
          <w:szCs w:val="32"/>
        </w:rPr>
        <w:t xml:space="preserve"> с.Башлыкент»</w:t>
      </w:r>
    </w:p>
    <w:p w:rsidR="00E2711E" w:rsidRPr="00244620" w:rsidRDefault="00E2711E" w:rsidP="00244620">
      <w:pPr>
        <w:pStyle w:val="a3"/>
        <w:spacing w:line="276" w:lineRule="auto"/>
        <w:ind w:left="274"/>
        <w:rPr>
          <w:sz w:val="32"/>
          <w:szCs w:val="32"/>
        </w:rPr>
      </w:pPr>
      <w:proofErr w:type="spellStart"/>
      <w:r w:rsidRPr="00244620">
        <w:rPr>
          <w:sz w:val="32"/>
          <w:szCs w:val="32"/>
          <w:u w:val="single"/>
        </w:rPr>
        <w:t>_________П.З.Арсланбекова</w:t>
      </w:r>
      <w:proofErr w:type="spellEnd"/>
    </w:p>
    <w:p w:rsidR="00E2711E" w:rsidRPr="00244620" w:rsidRDefault="00244620">
      <w:pPr>
        <w:pStyle w:val="a3"/>
        <w:tabs>
          <w:tab w:val="left" w:pos="2496"/>
        </w:tabs>
        <w:spacing w:before="138" w:line="384" w:lineRule="auto"/>
        <w:ind w:left="216" w:right="709" w:firstLine="120"/>
        <w:rPr>
          <w:sz w:val="32"/>
          <w:szCs w:val="32"/>
        </w:rPr>
      </w:pPr>
      <w:r w:rsidRPr="00244620">
        <w:rPr>
          <w:sz w:val="32"/>
          <w:szCs w:val="32"/>
        </w:rPr>
        <w:t>_________________20    г.</w:t>
      </w:r>
    </w:p>
    <w:p w:rsidR="00E2711E" w:rsidRDefault="00E2711E">
      <w:pPr>
        <w:spacing w:line="384" w:lineRule="auto"/>
        <w:sectPr w:rsidR="00E2711E">
          <w:type w:val="continuous"/>
          <w:pgSz w:w="11910" w:h="16840"/>
          <w:pgMar w:top="1320" w:right="580" w:bottom="280" w:left="1200" w:header="720" w:footer="720" w:gutter="0"/>
          <w:cols w:num="2" w:space="720" w:equalWidth="0">
            <w:col w:w="4356" w:space="1027"/>
            <w:col w:w="4747"/>
          </w:cols>
        </w:sect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rPr>
          <w:sz w:val="20"/>
        </w:rPr>
      </w:pPr>
    </w:p>
    <w:p w:rsidR="00E2711E" w:rsidRDefault="00E2711E">
      <w:pPr>
        <w:pStyle w:val="a3"/>
        <w:spacing w:before="4"/>
        <w:rPr>
          <w:sz w:val="29"/>
        </w:rPr>
      </w:pPr>
    </w:p>
    <w:p w:rsidR="00E2711E" w:rsidRPr="00244620" w:rsidRDefault="00E2711E" w:rsidP="00244620">
      <w:pPr>
        <w:spacing w:before="87" w:line="276" w:lineRule="auto"/>
        <w:ind w:left="851" w:right="491"/>
        <w:jc w:val="center"/>
        <w:rPr>
          <w:b/>
          <w:sz w:val="40"/>
          <w:szCs w:val="40"/>
        </w:rPr>
      </w:pPr>
      <w:r w:rsidRPr="00244620">
        <w:rPr>
          <w:b/>
          <w:sz w:val="40"/>
          <w:szCs w:val="40"/>
        </w:rPr>
        <w:t>ПОЛОЖЕНИЕ</w:t>
      </w:r>
    </w:p>
    <w:p w:rsidR="00E2711E" w:rsidRPr="00244620" w:rsidRDefault="00E2711E" w:rsidP="00244620">
      <w:pPr>
        <w:pStyle w:val="1"/>
        <w:spacing w:before="48" w:line="276" w:lineRule="auto"/>
        <w:ind w:left="851" w:right="491"/>
        <w:rPr>
          <w:sz w:val="44"/>
          <w:szCs w:val="44"/>
        </w:rPr>
      </w:pPr>
      <w:r w:rsidRPr="00244620">
        <w:rPr>
          <w:sz w:val="44"/>
          <w:szCs w:val="44"/>
        </w:rPr>
        <w:t>о</w:t>
      </w:r>
      <w:r w:rsidRPr="00244620">
        <w:rPr>
          <w:spacing w:val="1"/>
          <w:sz w:val="44"/>
          <w:szCs w:val="44"/>
        </w:rPr>
        <w:t xml:space="preserve"> </w:t>
      </w:r>
      <w:r w:rsidRPr="00244620">
        <w:rPr>
          <w:sz w:val="44"/>
          <w:szCs w:val="44"/>
        </w:rPr>
        <w:t>языке</w:t>
      </w:r>
      <w:r w:rsidRPr="00244620">
        <w:rPr>
          <w:spacing w:val="-3"/>
          <w:sz w:val="44"/>
          <w:szCs w:val="44"/>
        </w:rPr>
        <w:t xml:space="preserve"> </w:t>
      </w:r>
      <w:r w:rsidRPr="00244620">
        <w:rPr>
          <w:sz w:val="44"/>
          <w:szCs w:val="44"/>
        </w:rPr>
        <w:t>образования</w:t>
      </w:r>
    </w:p>
    <w:p w:rsidR="00244620" w:rsidRDefault="00E2711E" w:rsidP="00244620">
      <w:pPr>
        <w:spacing w:before="55" w:line="276" w:lineRule="auto"/>
        <w:ind w:left="851" w:right="491"/>
        <w:jc w:val="center"/>
        <w:rPr>
          <w:b/>
          <w:sz w:val="44"/>
          <w:szCs w:val="44"/>
        </w:rPr>
      </w:pPr>
      <w:r w:rsidRPr="00244620">
        <w:rPr>
          <w:b/>
          <w:sz w:val="44"/>
          <w:szCs w:val="44"/>
        </w:rPr>
        <w:t>в</w:t>
      </w:r>
      <w:r w:rsidRPr="00244620">
        <w:rPr>
          <w:b/>
          <w:spacing w:val="19"/>
          <w:sz w:val="44"/>
          <w:szCs w:val="44"/>
        </w:rPr>
        <w:t xml:space="preserve"> </w:t>
      </w:r>
      <w:r w:rsidR="00244620" w:rsidRPr="00244620">
        <w:rPr>
          <w:b/>
          <w:sz w:val="44"/>
          <w:szCs w:val="44"/>
        </w:rPr>
        <w:t>м</w:t>
      </w:r>
      <w:r w:rsidRPr="00244620">
        <w:rPr>
          <w:b/>
          <w:sz w:val="44"/>
          <w:szCs w:val="44"/>
        </w:rPr>
        <w:t>униципальном</w:t>
      </w:r>
      <w:r w:rsidRPr="00244620">
        <w:rPr>
          <w:b/>
          <w:spacing w:val="21"/>
          <w:sz w:val="44"/>
          <w:szCs w:val="44"/>
        </w:rPr>
        <w:t xml:space="preserve"> </w:t>
      </w:r>
      <w:r w:rsidRPr="00244620">
        <w:rPr>
          <w:b/>
          <w:sz w:val="44"/>
          <w:szCs w:val="44"/>
        </w:rPr>
        <w:t>казенном</w:t>
      </w:r>
      <w:r w:rsidR="00244620" w:rsidRPr="00244620">
        <w:rPr>
          <w:b/>
          <w:sz w:val="44"/>
          <w:szCs w:val="44"/>
        </w:rPr>
        <w:t xml:space="preserve">  </w:t>
      </w:r>
      <w:r w:rsidRPr="00244620">
        <w:rPr>
          <w:b/>
          <w:sz w:val="44"/>
          <w:szCs w:val="44"/>
        </w:rPr>
        <w:t>дошкольном</w:t>
      </w:r>
      <w:r w:rsidR="00244620" w:rsidRPr="00244620">
        <w:rPr>
          <w:b/>
          <w:sz w:val="44"/>
          <w:szCs w:val="44"/>
        </w:rPr>
        <w:t xml:space="preserve"> </w:t>
      </w:r>
      <w:r w:rsidRPr="00244620">
        <w:rPr>
          <w:b/>
          <w:spacing w:val="-77"/>
          <w:sz w:val="44"/>
          <w:szCs w:val="44"/>
        </w:rPr>
        <w:t xml:space="preserve"> </w:t>
      </w:r>
      <w:r w:rsidR="00244620" w:rsidRPr="00244620">
        <w:rPr>
          <w:b/>
          <w:spacing w:val="-77"/>
          <w:sz w:val="44"/>
          <w:szCs w:val="44"/>
        </w:rPr>
        <w:t>о</w:t>
      </w:r>
      <w:r w:rsidRPr="00244620">
        <w:rPr>
          <w:b/>
          <w:sz w:val="44"/>
          <w:szCs w:val="44"/>
        </w:rPr>
        <w:t>бразовательном</w:t>
      </w:r>
      <w:r w:rsidRPr="00244620">
        <w:rPr>
          <w:b/>
          <w:spacing w:val="8"/>
          <w:sz w:val="44"/>
          <w:szCs w:val="44"/>
        </w:rPr>
        <w:t xml:space="preserve"> </w:t>
      </w:r>
      <w:r w:rsidRPr="00244620">
        <w:rPr>
          <w:b/>
          <w:sz w:val="44"/>
          <w:szCs w:val="44"/>
        </w:rPr>
        <w:t>учреждении</w:t>
      </w:r>
      <w:r w:rsidR="00244620" w:rsidRPr="00244620">
        <w:rPr>
          <w:b/>
          <w:sz w:val="44"/>
          <w:szCs w:val="44"/>
        </w:rPr>
        <w:t xml:space="preserve"> </w:t>
      </w:r>
    </w:p>
    <w:p w:rsidR="00E2711E" w:rsidRPr="00244620" w:rsidRDefault="00E2711E" w:rsidP="00244620">
      <w:pPr>
        <w:spacing w:before="55" w:line="276" w:lineRule="auto"/>
        <w:ind w:left="851" w:right="491"/>
        <w:jc w:val="center"/>
        <w:rPr>
          <w:sz w:val="44"/>
          <w:szCs w:val="44"/>
        </w:rPr>
      </w:pPr>
      <w:r w:rsidRPr="00244620">
        <w:rPr>
          <w:sz w:val="44"/>
          <w:szCs w:val="44"/>
        </w:rPr>
        <w:t>«</w:t>
      </w:r>
      <w:r w:rsidRPr="00244620">
        <w:rPr>
          <w:b/>
          <w:sz w:val="44"/>
          <w:szCs w:val="44"/>
        </w:rPr>
        <w:t>Детский</w:t>
      </w:r>
      <w:r w:rsidRPr="00244620">
        <w:rPr>
          <w:b/>
          <w:spacing w:val="15"/>
          <w:sz w:val="44"/>
          <w:szCs w:val="44"/>
        </w:rPr>
        <w:t xml:space="preserve"> </w:t>
      </w:r>
      <w:r w:rsidRPr="00244620">
        <w:rPr>
          <w:b/>
          <w:sz w:val="44"/>
          <w:szCs w:val="44"/>
        </w:rPr>
        <w:t>сад</w:t>
      </w:r>
      <w:r w:rsidRPr="00244620">
        <w:rPr>
          <w:b/>
          <w:spacing w:val="14"/>
          <w:sz w:val="44"/>
          <w:szCs w:val="44"/>
        </w:rPr>
        <w:t xml:space="preserve"> </w:t>
      </w:r>
      <w:r w:rsidRPr="00244620">
        <w:rPr>
          <w:b/>
          <w:sz w:val="44"/>
          <w:szCs w:val="44"/>
        </w:rPr>
        <w:t>с.Башлыкент»</w:t>
      </w: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pStyle w:val="a3"/>
        <w:rPr>
          <w:b/>
          <w:sz w:val="36"/>
        </w:rPr>
      </w:pPr>
    </w:p>
    <w:p w:rsidR="00E2711E" w:rsidRDefault="00E2711E">
      <w:pPr>
        <w:jc w:val="center"/>
        <w:sectPr w:rsidR="00E2711E">
          <w:type w:val="continuous"/>
          <w:pgSz w:w="11910" w:h="16840"/>
          <w:pgMar w:top="1320" w:right="580" w:bottom="280" w:left="1200" w:header="720" w:footer="720" w:gutter="0"/>
          <w:cols w:space="720"/>
        </w:sectPr>
      </w:pPr>
    </w:p>
    <w:p w:rsidR="00E2711E" w:rsidRDefault="00E2711E">
      <w:pPr>
        <w:pStyle w:val="2"/>
        <w:numPr>
          <w:ilvl w:val="0"/>
          <w:numId w:val="5"/>
        </w:numPr>
        <w:tabs>
          <w:tab w:val="left" w:pos="4452"/>
        </w:tabs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E2711E" w:rsidRDefault="00E2711E">
      <w:pPr>
        <w:pStyle w:val="a3"/>
        <w:spacing w:before="7"/>
        <w:rPr>
          <w:b/>
          <w:sz w:val="23"/>
        </w:rPr>
      </w:pPr>
    </w:p>
    <w:p w:rsidR="00E2711E" w:rsidRDefault="00E2711E">
      <w:pPr>
        <w:pStyle w:val="a5"/>
        <w:numPr>
          <w:ilvl w:val="1"/>
          <w:numId w:val="4"/>
        </w:numPr>
        <w:tabs>
          <w:tab w:val="left" w:pos="1081"/>
        </w:tabs>
        <w:ind w:right="121" w:firstLine="427"/>
        <w:rPr>
          <w:sz w:val="24"/>
        </w:rPr>
      </w:pPr>
      <w:r>
        <w:rPr>
          <w:sz w:val="24"/>
        </w:rPr>
        <w:t>Данное Положение 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«Об образовании в Российской Федерации» с изменениями от 4 августа 2023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25.10.1991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1807-1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13</w:t>
      </w:r>
      <w:r>
        <w:rPr>
          <w:spacing w:val="9"/>
          <w:sz w:val="24"/>
        </w:rPr>
        <w:t xml:space="preserve"> </w:t>
      </w:r>
      <w:r>
        <w:rPr>
          <w:sz w:val="24"/>
        </w:rPr>
        <w:t>июня</w:t>
      </w:r>
      <w:r>
        <w:rPr>
          <w:spacing w:val="14"/>
          <w:sz w:val="24"/>
        </w:rPr>
        <w:t xml:space="preserve"> </w:t>
      </w:r>
      <w:r>
        <w:rPr>
          <w:sz w:val="24"/>
        </w:rPr>
        <w:t>2023</w:t>
      </w:r>
      <w:r>
        <w:rPr>
          <w:spacing w:val="16"/>
          <w:sz w:val="24"/>
        </w:rPr>
        <w:t xml:space="preserve"> </w:t>
      </w:r>
      <w:r>
        <w:rPr>
          <w:sz w:val="24"/>
        </w:rPr>
        <w:t>года,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</w:p>
    <w:p w:rsidR="00E2711E" w:rsidRDefault="00E2711E">
      <w:pPr>
        <w:pStyle w:val="a3"/>
        <w:spacing w:before="1"/>
        <w:ind w:left="216" w:right="117" w:hanging="1"/>
        <w:jc w:val="both"/>
      </w:pPr>
      <w:proofErr w:type="gramStart"/>
      <w:r>
        <w:t>№</w:t>
      </w:r>
      <w:r>
        <w:rPr>
          <w:spacing w:val="60"/>
        </w:rPr>
        <w:t xml:space="preserve"> </w:t>
      </w:r>
      <w:r>
        <w:t>53-ФЗ от 01.06.2005 г. «О государственном языке Российской Федерации» с изменениями</w:t>
      </w:r>
      <w:r>
        <w:rPr>
          <w:spacing w:val="1"/>
        </w:rPr>
        <w:t xml:space="preserve"> </w:t>
      </w:r>
      <w:r>
        <w:t>от 28 февраля 2023 года, Приказом Министерства просвещения Российской Федерации от 31</w:t>
      </w:r>
      <w:r>
        <w:rPr>
          <w:spacing w:val="1"/>
        </w:rPr>
        <w:t xml:space="preserve"> </w:t>
      </w:r>
      <w:r>
        <w:t xml:space="preserve">июля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№ 373 «Об утверждении Порядка организации и осуществления образовательной</w:t>
      </w:r>
      <w:r>
        <w:rPr>
          <w:spacing w:val="-57"/>
        </w:rPr>
        <w:t xml:space="preserve"> </w:t>
      </w:r>
      <w:r>
        <w:t>деятельности по основным общеобразовательным программам - образовательным программам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  <w:proofErr w:type="gramEnd"/>
    </w:p>
    <w:p w:rsidR="00E2711E" w:rsidRDefault="00E2711E">
      <w:pPr>
        <w:pStyle w:val="a5"/>
        <w:numPr>
          <w:ilvl w:val="1"/>
          <w:numId w:val="4"/>
        </w:numPr>
        <w:tabs>
          <w:tab w:val="left" w:pos="1205"/>
        </w:tabs>
        <w:ind w:right="118" w:firstLine="427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(языки)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казенном дошкольном образовательном учреждении «Детский сад с.Башлыкент»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ДОУ),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2711E" w:rsidRDefault="00E2711E">
      <w:pPr>
        <w:pStyle w:val="a5"/>
        <w:numPr>
          <w:ilvl w:val="1"/>
          <w:numId w:val="4"/>
        </w:numPr>
        <w:tabs>
          <w:tab w:val="left" w:pos="1071"/>
        </w:tabs>
        <w:ind w:right="118" w:firstLine="427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в области образования в части определения языка образования и прав граждан 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образование.</w:t>
      </w:r>
    </w:p>
    <w:p w:rsidR="00E2711E" w:rsidRDefault="00E2711E">
      <w:pPr>
        <w:pStyle w:val="a5"/>
        <w:numPr>
          <w:ilvl w:val="1"/>
          <w:numId w:val="4"/>
        </w:numPr>
        <w:tabs>
          <w:tab w:val="left" w:pos="1291"/>
        </w:tabs>
        <w:spacing w:before="6" w:line="237" w:lineRule="auto"/>
        <w:ind w:right="136" w:firstLine="427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E2711E" w:rsidRDefault="00E2711E">
      <w:pPr>
        <w:pStyle w:val="a5"/>
        <w:numPr>
          <w:ilvl w:val="1"/>
          <w:numId w:val="4"/>
        </w:numPr>
        <w:tabs>
          <w:tab w:val="left" w:pos="1138"/>
        </w:tabs>
        <w:spacing w:before="3"/>
        <w:ind w:right="124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государствообразующего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2711E" w:rsidRDefault="00E2711E">
      <w:pPr>
        <w:pStyle w:val="a5"/>
        <w:numPr>
          <w:ilvl w:val="1"/>
          <w:numId w:val="4"/>
        </w:numPr>
        <w:tabs>
          <w:tab w:val="left" w:pos="1125"/>
        </w:tabs>
        <w:spacing w:before="3" w:line="237" w:lineRule="auto"/>
        <w:ind w:right="126" w:firstLine="427"/>
        <w:rPr>
          <w:sz w:val="24"/>
        </w:rPr>
      </w:pPr>
      <w:r>
        <w:rPr>
          <w:sz w:val="24"/>
        </w:rPr>
        <w:t>ДОУ обеспечивает открытость и доступность информац</w:t>
      </w:r>
      <w:proofErr w:type="gramStart"/>
      <w:r>
        <w:rPr>
          <w:sz w:val="24"/>
        </w:rPr>
        <w:t>ии 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proofErr w:type="gramEnd"/>
      <w:r>
        <w:rPr>
          <w:sz w:val="24"/>
        </w:rPr>
        <w:t>зыке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языков.</w:t>
      </w:r>
    </w:p>
    <w:p w:rsidR="00E2711E" w:rsidRDefault="00E2711E">
      <w:pPr>
        <w:pStyle w:val="a3"/>
        <w:spacing w:before="5"/>
      </w:pPr>
    </w:p>
    <w:p w:rsidR="00E2711E" w:rsidRDefault="00E2711E">
      <w:pPr>
        <w:pStyle w:val="2"/>
        <w:numPr>
          <w:ilvl w:val="0"/>
          <w:numId w:val="5"/>
        </w:numPr>
        <w:tabs>
          <w:tab w:val="left" w:pos="1456"/>
        </w:tabs>
        <w:spacing w:before="0"/>
        <w:ind w:left="1455" w:hanging="280"/>
      </w:pPr>
      <w:r>
        <w:t>Требования</w:t>
      </w:r>
      <w:r>
        <w:rPr>
          <w:spacing w:val="-2"/>
        </w:rPr>
        <w:t xml:space="preserve"> </w:t>
      </w:r>
      <w:r>
        <w:t>к языкам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осуществлении 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E2711E" w:rsidRDefault="00E2711E">
      <w:pPr>
        <w:pStyle w:val="a3"/>
        <w:spacing w:before="7"/>
        <w:rPr>
          <w:b/>
          <w:sz w:val="23"/>
        </w:rPr>
      </w:pPr>
    </w:p>
    <w:p w:rsidR="00E2711E" w:rsidRDefault="00E2711E">
      <w:pPr>
        <w:pStyle w:val="a5"/>
        <w:numPr>
          <w:ilvl w:val="1"/>
          <w:numId w:val="3"/>
        </w:numPr>
        <w:tabs>
          <w:tab w:val="left" w:pos="1147"/>
        </w:tabs>
        <w:spacing w:before="1"/>
        <w:ind w:right="120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 Российской Федерации, а также выбор языка обучения и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E2711E" w:rsidRDefault="00E2711E">
      <w:pPr>
        <w:pStyle w:val="a5"/>
        <w:numPr>
          <w:ilvl w:val="1"/>
          <w:numId w:val="3"/>
        </w:numPr>
        <w:tabs>
          <w:tab w:val="left" w:pos="1143"/>
        </w:tabs>
        <w:spacing w:before="4" w:line="237" w:lineRule="auto"/>
        <w:ind w:right="120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Уставом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E2711E" w:rsidRDefault="00E2711E">
      <w:pPr>
        <w:pStyle w:val="a5"/>
        <w:numPr>
          <w:ilvl w:val="1"/>
          <w:numId w:val="3"/>
        </w:numPr>
        <w:tabs>
          <w:tab w:val="left" w:pos="1128"/>
        </w:tabs>
        <w:spacing w:before="4"/>
        <w:ind w:right="128" w:firstLine="427"/>
        <w:rPr>
          <w:sz w:val="24"/>
        </w:rPr>
      </w:pPr>
      <w:r>
        <w:rPr>
          <w:sz w:val="24"/>
        </w:rPr>
        <w:t>Право на получение дошкольного образования на родном языке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 Федерации, а также право на изучение родного языка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образовании.</w:t>
      </w:r>
    </w:p>
    <w:p w:rsidR="00E2711E" w:rsidRDefault="00E2711E">
      <w:pPr>
        <w:pStyle w:val="a5"/>
        <w:numPr>
          <w:ilvl w:val="1"/>
          <w:numId w:val="3"/>
        </w:numPr>
        <w:tabs>
          <w:tab w:val="left" w:pos="1085"/>
        </w:tabs>
        <w:spacing w:before="3" w:line="237" w:lineRule="auto"/>
        <w:ind w:right="119" w:firstLine="427"/>
        <w:rPr>
          <w:sz w:val="24"/>
        </w:rPr>
      </w:pPr>
      <w:r>
        <w:rPr>
          <w:sz w:val="24"/>
        </w:rPr>
        <w:t>В ДОУ создаются условия для изучения русского языка, как государственного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E2711E" w:rsidRDefault="00E2711E">
      <w:pPr>
        <w:pStyle w:val="a5"/>
        <w:numPr>
          <w:ilvl w:val="1"/>
          <w:numId w:val="3"/>
        </w:numPr>
        <w:tabs>
          <w:tab w:val="left" w:pos="1143"/>
        </w:tabs>
        <w:spacing w:before="3"/>
        <w:ind w:right="121" w:firstLine="427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и на родном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2711E" w:rsidRDefault="00E2711E">
      <w:pPr>
        <w:pStyle w:val="a5"/>
        <w:numPr>
          <w:ilvl w:val="1"/>
          <w:numId w:val="3"/>
        </w:numPr>
        <w:tabs>
          <w:tab w:val="left" w:pos="1076"/>
        </w:tabs>
        <w:ind w:right="130" w:firstLine="427"/>
        <w:rPr>
          <w:sz w:val="24"/>
        </w:rPr>
      </w:pPr>
      <w:r>
        <w:rPr>
          <w:sz w:val="24"/>
        </w:rPr>
        <w:t>В ДОУ в рамках предоставления дополнительных образовательных услуг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 образовательная деятельность по изучению иностранных языков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образовательной программой и в порядке, установленном законодательством 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ДОУ.</w:t>
      </w:r>
    </w:p>
    <w:p w:rsidR="00E2711E" w:rsidRDefault="00E2711E">
      <w:pPr>
        <w:jc w:val="both"/>
        <w:rPr>
          <w:sz w:val="24"/>
        </w:rPr>
        <w:sectPr w:rsidR="00E2711E">
          <w:pgSz w:w="11910" w:h="16840"/>
          <w:pgMar w:top="1020" w:right="580" w:bottom="280" w:left="1200" w:header="720" w:footer="720" w:gutter="0"/>
          <w:cols w:space="720"/>
        </w:sectPr>
      </w:pPr>
    </w:p>
    <w:p w:rsidR="00E2711E" w:rsidRDefault="00E2711E">
      <w:pPr>
        <w:pStyle w:val="2"/>
        <w:numPr>
          <w:ilvl w:val="0"/>
          <w:numId w:val="5"/>
        </w:numPr>
        <w:tabs>
          <w:tab w:val="left" w:pos="3310"/>
        </w:tabs>
        <w:ind w:left="3309" w:hanging="280"/>
      </w:pPr>
      <w:r>
        <w:lastRenderedPageBreak/>
        <w:t>Ведение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E2711E" w:rsidRDefault="00E2711E">
      <w:pPr>
        <w:pStyle w:val="a3"/>
        <w:spacing w:before="7"/>
        <w:rPr>
          <w:b/>
          <w:sz w:val="23"/>
        </w:rPr>
      </w:pPr>
    </w:p>
    <w:p w:rsidR="00E2711E" w:rsidRDefault="00E2711E">
      <w:pPr>
        <w:pStyle w:val="a5"/>
        <w:numPr>
          <w:ilvl w:val="1"/>
          <w:numId w:val="2"/>
        </w:numPr>
        <w:tabs>
          <w:tab w:val="left" w:pos="1114"/>
        </w:tabs>
        <w:spacing w:line="242" w:lineRule="auto"/>
        <w:ind w:right="122" w:firstLine="427"/>
        <w:rPr>
          <w:sz w:val="24"/>
        </w:rPr>
      </w:pPr>
      <w:r>
        <w:rPr>
          <w:sz w:val="24"/>
        </w:rPr>
        <w:t>В ДОУ образовательная деятельность осуществляется на государственном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119"/>
        </w:tabs>
        <w:spacing w:line="242" w:lineRule="auto"/>
        <w:ind w:right="129" w:firstLine="427"/>
        <w:rPr>
          <w:sz w:val="24"/>
        </w:rPr>
      </w:pPr>
      <w:r>
        <w:rPr>
          <w:sz w:val="24"/>
        </w:rPr>
        <w:t>Преподавание и изучение русского  языка осуществляется в соответствии с 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077"/>
        </w:tabs>
        <w:spacing w:line="242" w:lineRule="auto"/>
        <w:ind w:right="126" w:firstLine="427"/>
        <w:rPr>
          <w:sz w:val="24"/>
        </w:rPr>
      </w:pPr>
      <w:r>
        <w:rPr>
          <w:sz w:val="24"/>
        </w:rPr>
        <w:t>При использовании русского языка в ДОУ должны соблюдаться нормы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211"/>
        </w:tabs>
        <w:ind w:right="128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 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нецензурной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брани),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иностранных слов, которые не имеют общеупотребительных аналогов в 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235"/>
        </w:tabs>
        <w:spacing w:line="237" w:lineRule="auto"/>
        <w:ind w:right="129" w:firstLine="42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158"/>
        </w:tabs>
        <w:ind w:right="125" w:firstLine="427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 том числе русского языка как родного языка,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 родителей (законных представителей) воспитанников при приеме (переводе)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 по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182"/>
        </w:tabs>
        <w:ind w:right="126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языка изучения ДОУ обеспечивает своевременное информирование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ими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 языков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100"/>
        </w:tabs>
        <w:spacing w:line="275" w:lineRule="exact"/>
        <w:ind w:left="1099" w:hanging="457"/>
        <w:rPr>
          <w:sz w:val="24"/>
        </w:rPr>
      </w:pPr>
      <w:r>
        <w:rPr>
          <w:sz w:val="24"/>
        </w:rPr>
        <w:t>Документооборот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3"/>
          <w:sz w:val="24"/>
        </w:rPr>
        <w:t xml:space="preserve"> </w:t>
      </w:r>
      <w:r>
        <w:rPr>
          <w:sz w:val="24"/>
        </w:rPr>
        <w:t>языке</w:t>
      </w:r>
    </w:p>
    <w:p w:rsidR="00E2711E" w:rsidRDefault="00E2711E">
      <w:pPr>
        <w:pStyle w:val="a3"/>
        <w:spacing w:line="242" w:lineRule="auto"/>
        <w:ind w:left="216" w:right="126"/>
        <w:jc w:val="both"/>
      </w:pPr>
      <w:r>
        <w:t xml:space="preserve">— государственном </w:t>
      </w:r>
      <w:proofErr w:type="gramStart"/>
      <w:r>
        <w:t>языке</w:t>
      </w:r>
      <w:proofErr w:type="gramEnd"/>
      <w:r>
        <w:t xml:space="preserve"> Российской Федерации. Документы об образовании оформляются</w:t>
      </w:r>
      <w:r>
        <w:rPr>
          <w:spacing w:val="1"/>
        </w:rPr>
        <w:t xml:space="preserve"> </w:t>
      </w:r>
      <w:r>
        <w:t>на государственном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095"/>
        </w:tabs>
        <w:ind w:right="117" w:firstLine="427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</w:t>
      </w:r>
      <w:r>
        <w:rPr>
          <w:spacing w:val="60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 русском языке или вместе с заверенным в установленном порядке переводом на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364"/>
        </w:tabs>
        <w:ind w:right="125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заменяющие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E2711E" w:rsidRDefault="00E2711E">
      <w:pPr>
        <w:pStyle w:val="a5"/>
        <w:numPr>
          <w:ilvl w:val="1"/>
          <w:numId w:val="2"/>
        </w:numPr>
        <w:tabs>
          <w:tab w:val="left" w:pos="1216"/>
        </w:tabs>
        <w:spacing w:line="242" w:lineRule="auto"/>
        <w:ind w:right="126" w:firstLine="427"/>
        <w:rPr>
          <w:sz w:val="24"/>
        </w:rPr>
      </w:pPr>
      <w:r>
        <w:rPr>
          <w:sz w:val="24"/>
        </w:rPr>
        <w:t>Заявления родителей (законных представителей) о выборе родного языка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(карточках)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воспитанников.</w:t>
      </w:r>
    </w:p>
    <w:p w:rsidR="00E2711E" w:rsidRDefault="00E2711E">
      <w:pPr>
        <w:pStyle w:val="a3"/>
        <w:spacing w:before="1"/>
        <w:rPr>
          <w:sz w:val="23"/>
        </w:rPr>
      </w:pPr>
    </w:p>
    <w:p w:rsidR="00E2711E" w:rsidRDefault="00E2711E">
      <w:pPr>
        <w:pStyle w:val="2"/>
        <w:numPr>
          <w:ilvl w:val="0"/>
          <w:numId w:val="5"/>
        </w:numPr>
        <w:tabs>
          <w:tab w:val="left" w:pos="3886"/>
        </w:tabs>
        <w:spacing w:before="1"/>
        <w:ind w:left="3885" w:hanging="280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E2711E" w:rsidRDefault="00E2711E">
      <w:pPr>
        <w:pStyle w:val="a3"/>
        <w:spacing w:before="6"/>
        <w:rPr>
          <w:b/>
          <w:sz w:val="23"/>
        </w:rPr>
      </w:pPr>
    </w:p>
    <w:p w:rsidR="00E2711E" w:rsidRDefault="00E2711E">
      <w:pPr>
        <w:pStyle w:val="a5"/>
        <w:numPr>
          <w:ilvl w:val="1"/>
          <w:numId w:val="1"/>
        </w:numPr>
        <w:tabs>
          <w:tab w:val="left" w:pos="1086"/>
        </w:tabs>
        <w:ind w:right="116" w:firstLine="427"/>
        <w:rPr>
          <w:sz w:val="24"/>
        </w:rPr>
      </w:pPr>
      <w:r>
        <w:rPr>
          <w:sz w:val="24"/>
        </w:rPr>
        <w:t>Настоящее Положение о языке образования является локальным нормативным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 принимается на Педагогическом совете ДОУ и утверждается (либо вводится в действие)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ДОУ.</w:t>
      </w:r>
    </w:p>
    <w:p w:rsidR="00E2711E" w:rsidRDefault="00E2711E">
      <w:pPr>
        <w:pStyle w:val="a5"/>
        <w:numPr>
          <w:ilvl w:val="1"/>
          <w:numId w:val="1"/>
        </w:numPr>
        <w:tabs>
          <w:tab w:val="left" w:pos="1129"/>
        </w:tabs>
        <w:spacing w:line="242" w:lineRule="auto"/>
        <w:ind w:right="134" w:firstLine="427"/>
        <w:rPr>
          <w:sz w:val="24"/>
        </w:rPr>
      </w:pPr>
      <w:r>
        <w:rPr>
          <w:sz w:val="24"/>
        </w:rPr>
        <w:t>Все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 вносимые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E2711E" w:rsidRDefault="00E2711E">
      <w:pPr>
        <w:pStyle w:val="a5"/>
        <w:numPr>
          <w:ilvl w:val="1"/>
          <w:numId w:val="1"/>
        </w:numPr>
        <w:tabs>
          <w:tab w:val="left" w:pos="1172"/>
        </w:tabs>
        <w:spacing w:line="242" w:lineRule="auto"/>
        <w:ind w:right="129" w:firstLine="427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п.4.1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Положения.</w:t>
      </w:r>
    </w:p>
    <w:p w:rsidR="00E2711E" w:rsidRDefault="00E2711E">
      <w:pPr>
        <w:pStyle w:val="a5"/>
        <w:numPr>
          <w:ilvl w:val="1"/>
          <w:numId w:val="1"/>
        </w:numPr>
        <w:tabs>
          <w:tab w:val="left" w:pos="1134"/>
        </w:tabs>
        <w:spacing w:line="242" w:lineRule="auto"/>
        <w:ind w:right="128" w:firstLine="427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 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силу.</w:t>
      </w:r>
    </w:p>
    <w:p w:rsidR="00E2711E" w:rsidRDefault="00E2711E" w:rsidP="00582B60">
      <w:pPr>
        <w:pStyle w:val="a3"/>
        <w:spacing w:before="66" w:line="276" w:lineRule="auto"/>
        <w:ind w:left="216" w:right="97"/>
      </w:pPr>
    </w:p>
    <w:sectPr w:rsidR="00E2711E" w:rsidSect="00582B60">
      <w:pgSz w:w="11910" w:h="16840"/>
      <w:pgMar w:top="1040" w:right="58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F3F"/>
    <w:multiLevelType w:val="hybridMultilevel"/>
    <w:tmpl w:val="FFFFFFFF"/>
    <w:lvl w:ilvl="0" w:tplc="7E32B8D8">
      <w:start w:val="1"/>
      <w:numFmt w:val="decimal"/>
      <w:lvlText w:val="%1."/>
      <w:lvlJc w:val="left"/>
      <w:pPr>
        <w:ind w:left="4452" w:hanging="27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576FD6A">
      <w:numFmt w:val="bullet"/>
      <w:lvlText w:val="•"/>
      <w:lvlJc w:val="left"/>
      <w:pPr>
        <w:ind w:left="5026" w:hanging="279"/>
      </w:pPr>
      <w:rPr>
        <w:rFonts w:hint="default"/>
      </w:rPr>
    </w:lvl>
    <w:lvl w:ilvl="2" w:tplc="83585C16">
      <w:numFmt w:val="bullet"/>
      <w:lvlText w:val="•"/>
      <w:lvlJc w:val="left"/>
      <w:pPr>
        <w:ind w:left="5592" w:hanging="279"/>
      </w:pPr>
      <w:rPr>
        <w:rFonts w:hint="default"/>
      </w:rPr>
    </w:lvl>
    <w:lvl w:ilvl="3" w:tplc="2F1C95C2">
      <w:numFmt w:val="bullet"/>
      <w:lvlText w:val="•"/>
      <w:lvlJc w:val="left"/>
      <w:pPr>
        <w:ind w:left="6159" w:hanging="279"/>
      </w:pPr>
      <w:rPr>
        <w:rFonts w:hint="default"/>
      </w:rPr>
    </w:lvl>
    <w:lvl w:ilvl="4" w:tplc="9C223BC6">
      <w:numFmt w:val="bullet"/>
      <w:lvlText w:val="•"/>
      <w:lvlJc w:val="left"/>
      <w:pPr>
        <w:ind w:left="6725" w:hanging="279"/>
      </w:pPr>
      <w:rPr>
        <w:rFonts w:hint="default"/>
      </w:rPr>
    </w:lvl>
    <w:lvl w:ilvl="5" w:tplc="6C161AB8">
      <w:numFmt w:val="bullet"/>
      <w:lvlText w:val="•"/>
      <w:lvlJc w:val="left"/>
      <w:pPr>
        <w:ind w:left="7292" w:hanging="279"/>
      </w:pPr>
      <w:rPr>
        <w:rFonts w:hint="default"/>
      </w:rPr>
    </w:lvl>
    <w:lvl w:ilvl="6" w:tplc="509CDE62">
      <w:numFmt w:val="bullet"/>
      <w:lvlText w:val="•"/>
      <w:lvlJc w:val="left"/>
      <w:pPr>
        <w:ind w:left="7858" w:hanging="279"/>
      </w:pPr>
      <w:rPr>
        <w:rFonts w:hint="default"/>
      </w:rPr>
    </w:lvl>
    <w:lvl w:ilvl="7" w:tplc="15EEB106">
      <w:numFmt w:val="bullet"/>
      <w:lvlText w:val="•"/>
      <w:lvlJc w:val="left"/>
      <w:pPr>
        <w:ind w:left="8424" w:hanging="279"/>
      </w:pPr>
      <w:rPr>
        <w:rFonts w:hint="default"/>
      </w:rPr>
    </w:lvl>
    <w:lvl w:ilvl="8" w:tplc="AD2C0062">
      <w:numFmt w:val="bullet"/>
      <w:lvlText w:val="•"/>
      <w:lvlJc w:val="left"/>
      <w:pPr>
        <w:ind w:left="8991" w:hanging="279"/>
      </w:pPr>
      <w:rPr>
        <w:rFonts w:hint="default"/>
      </w:rPr>
    </w:lvl>
  </w:abstractNum>
  <w:abstractNum w:abstractNumId="1">
    <w:nsid w:val="11BE6519"/>
    <w:multiLevelType w:val="multilevel"/>
    <w:tmpl w:val="47086A3C"/>
    <w:lvl w:ilvl="0">
      <w:start w:val="4"/>
      <w:numFmt w:val="decimal"/>
      <w:lvlText w:val="%1"/>
      <w:lvlJc w:val="left"/>
      <w:pPr>
        <w:ind w:left="216" w:hanging="44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4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00" w:hanging="443"/>
      </w:pPr>
      <w:rPr>
        <w:rFonts w:hint="default"/>
      </w:rPr>
    </w:lvl>
    <w:lvl w:ilvl="3">
      <w:numFmt w:val="bullet"/>
      <w:lvlText w:val="•"/>
      <w:lvlJc w:val="left"/>
      <w:pPr>
        <w:ind w:left="3191" w:hanging="443"/>
      </w:pPr>
      <w:rPr>
        <w:rFonts w:hint="default"/>
      </w:rPr>
    </w:lvl>
    <w:lvl w:ilvl="4">
      <w:numFmt w:val="bullet"/>
      <w:lvlText w:val="•"/>
      <w:lvlJc w:val="left"/>
      <w:pPr>
        <w:ind w:left="4181" w:hanging="443"/>
      </w:pPr>
      <w:rPr>
        <w:rFonts w:hint="default"/>
      </w:rPr>
    </w:lvl>
    <w:lvl w:ilvl="5">
      <w:numFmt w:val="bullet"/>
      <w:lvlText w:val="•"/>
      <w:lvlJc w:val="left"/>
      <w:pPr>
        <w:ind w:left="5172" w:hanging="443"/>
      </w:pPr>
      <w:rPr>
        <w:rFonts w:hint="default"/>
      </w:rPr>
    </w:lvl>
    <w:lvl w:ilvl="6">
      <w:numFmt w:val="bullet"/>
      <w:lvlText w:val="•"/>
      <w:lvlJc w:val="left"/>
      <w:pPr>
        <w:ind w:left="6162" w:hanging="443"/>
      </w:pPr>
      <w:rPr>
        <w:rFonts w:hint="default"/>
      </w:rPr>
    </w:lvl>
    <w:lvl w:ilvl="7">
      <w:numFmt w:val="bullet"/>
      <w:lvlText w:val="•"/>
      <w:lvlJc w:val="left"/>
      <w:pPr>
        <w:ind w:left="7152" w:hanging="443"/>
      </w:pPr>
      <w:rPr>
        <w:rFonts w:hint="default"/>
      </w:rPr>
    </w:lvl>
    <w:lvl w:ilvl="8">
      <w:numFmt w:val="bullet"/>
      <w:lvlText w:val="•"/>
      <w:lvlJc w:val="left"/>
      <w:pPr>
        <w:ind w:left="8143" w:hanging="443"/>
      </w:pPr>
      <w:rPr>
        <w:rFonts w:hint="default"/>
      </w:rPr>
    </w:lvl>
  </w:abstractNum>
  <w:abstractNum w:abstractNumId="2">
    <w:nsid w:val="2BA7671A"/>
    <w:multiLevelType w:val="multilevel"/>
    <w:tmpl w:val="0C987852"/>
    <w:lvl w:ilvl="0">
      <w:start w:val="3"/>
      <w:numFmt w:val="decimal"/>
      <w:lvlText w:val="%1"/>
      <w:lvlJc w:val="left"/>
      <w:pPr>
        <w:ind w:left="216" w:hanging="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4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00" w:hanging="470"/>
      </w:pPr>
      <w:rPr>
        <w:rFonts w:hint="default"/>
      </w:rPr>
    </w:lvl>
    <w:lvl w:ilvl="3">
      <w:numFmt w:val="bullet"/>
      <w:lvlText w:val="•"/>
      <w:lvlJc w:val="left"/>
      <w:pPr>
        <w:ind w:left="3191" w:hanging="470"/>
      </w:pPr>
      <w:rPr>
        <w:rFonts w:hint="default"/>
      </w:rPr>
    </w:lvl>
    <w:lvl w:ilvl="4">
      <w:numFmt w:val="bullet"/>
      <w:lvlText w:val="•"/>
      <w:lvlJc w:val="left"/>
      <w:pPr>
        <w:ind w:left="4181" w:hanging="470"/>
      </w:pPr>
      <w:rPr>
        <w:rFonts w:hint="default"/>
      </w:rPr>
    </w:lvl>
    <w:lvl w:ilvl="5">
      <w:numFmt w:val="bullet"/>
      <w:lvlText w:val="•"/>
      <w:lvlJc w:val="left"/>
      <w:pPr>
        <w:ind w:left="5172" w:hanging="470"/>
      </w:pPr>
      <w:rPr>
        <w:rFonts w:hint="default"/>
      </w:rPr>
    </w:lvl>
    <w:lvl w:ilvl="6">
      <w:numFmt w:val="bullet"/>
      <w:lvlText w:val="•"/>
      <w:lvlJc w:val="left"/>
      <w:pPr>
        <w:ind w:left="6162" w:hanging="470"/>
      </w:pPr>
      <w:rPr>
        <w:rFonts w:hint="default"/>
      </w:rPr>
    </w:lvl>
    <w:lvl w:ilvl="7">
      <w:numFmt w:val="bullet"/>
      <w:lvlText w:val="•"/>
      <w:lvlJc w:val="left"/>
      <w:pPr>
        <w:ind w:left="7152" w:hanging="470"/>
      </w:pPr>
      <w:rPr>
        <w:rFonts w:hint="default"/>
      </w:rPr>
    </w:lvl>
    <w:lvl w:ilvl="8">
      <w:numFmt w:val="bullet"/>
      <w:lvlText w:val="•"/>
      <w:lvlJc w:val="left"/>
      <w:pPr>
        <w:ind w:left="8143" w:hanging="470"/>
      </w:pPr>
      <w:rPr>
        <w:rFonts w:hint="default"/>
      </w:rPr>
    </w:lvl>
  </w:abstractNum>
  <w:abstractNum w:abstractNumId="3">
    <w:nsid w:val="2BE779EB"/>
    <w:multiLevelType w:val="multilevel"/>
    <w:tmpl w:val="41BC295E"/>
    <w:lvl w:ilvl="0">
      <w:start w:val="1"/>
      <w:numFmt w:val="decimal"/>
      <w:lvlText w:val="%1"/>
      <w:lvlJc w:val="left"/>
      <w:pPr>
        <w:ind w:left="216" w:hanging="43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4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00" w:hanging="438"/>
      </w:pPr>
      <w:rPr>
        <w:rFonts w:hint="default"/>
      </w:rPr>
    </w:lvl>
    <w:lvl w:ilvl="3">
      <w:numFmt w:val="bullet"/>
      <w:lvlText w:val="•"/>
      <w:lvlJc w:val="left"/>
      <w:pPr>
        <w:ind w:left="3191" w:hanging="438"/>
      </w:pPr>
      <w:rPr>
        <w:rFonts w:hint="default"/>
      </w:rPr>
    </w:lvl>
    <w:lvl w:ilvl="4">
      <w:numFmt w:val="bullet"/>
      <w:lvlText w:val="•"/>
      <w:lvlJc w:val="left"/>
      <w:pPr>
        <w:ind w:left="4181" w:hanging="438"/>
      </w:pPr>
      <w:rPr>
        <w:rFonts w:hint="default"/>
      </w:rPr>
    </w:lvl>
    <w:lvl w:ilvl="5">
      <w:numFmt w:val="bullet"/>
      <w:lvlText w:val="•"/>
      <w:lvlJc w:val="left"/>
      <w:pPr>
        <w:ind w:left="5172" w:hanging="438"/>
      </w:pPr>
      <w:rPr>
        <w:rFonts w:hint="default"/>
      </w:rPr>
    </w:lvl>
    <w:lvl w:ilvl="6">
      <w:numFmt w:val="bullet"/>
      <w:lvlText w:val="•"/>
      <w:lvlJc w:val="left"/>
      <w:pPr>
        <w:ind w:left="6162" w:hanging="438"/>
      </w:pPr>
      <w:rPr>
        <w:rFonts w:hint="default"/>
      </w:rPr>
    </w:lvl>
    <w:lvl w:ilvl="7">
      <w:numFmt w:val="bullet"/>
      <w:lvlText w:val="•"/>
      <w:lvlJc w:val="left"/>
      <w:pPr>
        <w:ind w:left="7152" w:hanging="438"/>
      </w:pPr>
      <w:rPr>
        <w:rFonts w:hint="default"/>
      </w:rPr>
    </w:lvl>
    <w:lvl w:ilvl="8">
      <w:numFmt w:val="bullet"/>
      <w:lvlText w:val="•"/>
      <w:lvlJc w:val="left"/>
      <w:pPr>
        <w:ind w:left="8143" w:hanging="438"/>
      </w:pPr>
      <w:rPr>
        <w:rFonts w:hint="default"/>
      </w:rPr>
    </w:lvl>
  </w:abstractNum>
  <w:abstractNum w:abstractNumId="4">
    <w:nsid w:val="5FB8583F"/>
    <w:multiLevelType w:val="multilevel"/>
    <w:tmpl w:val="7D06E420"/>
    <w:lvl w:ilvl="0">
      <w:start w:val="2"/>
      <w:numFmt w:val="decimal"/>
      <w:lvlText w:val="%1"/>
      <w:lvlJc w:val="left"/>
      <w:pPr>
        <w:ind w:left="216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5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00" w:hanging="504"/>
      </w:pPr>
      <w:rPr>
        <w:rFonts w:hint="default"/>
      </w:rPr>
    </w:lvl>
    <w:lvl w:ilvl="3">
      <w:numFmt w:val="bullet"/>
      <w:lvlText w:val="•"/>
      <w:lvlJc w:val="left"/>
      <w:pPr>
        <w:ind w:left="3191" w:hanging="504"/>
      </w:pPr>
      <w:rPr>
        <w:rFonts w:hint="default"/>
      </w:rPr>
    </w:lvl>
    <w:lvl w:ilvl="4">
      <w:numFmt w:val="bullet"/>
      <w:lvlText w:val="•"/>
      <w:lvlJc w:val="left"/>
      <w:pPr>
        <w:ind w:left="4181" w:hanging="504"/>
      </w:pPr>
      <w:rPr>
        <w:rFonts w:hint="default"/>
      </w:rPr>
    </w:lvl>
    <w:lvl w:ilvl="5">
      <w:numFmt w:val="bullet"/>
      <w:lvlText w:val="•"/>
      <w:lvlJc w:val="left"/>
      <w:pPr>
        <w:ind w:left="5172" w:hanging="504"/>
      </w:pPr>
      <w:rPr>
        <w:rFonts w:hint="default"/>
      </w:rPr>
    </w:lvl>
    <w:lvl w:ilvl="6">
      <w:numFmt w:val="bullet"/>
      <w:lvlText w:val="•"/>
      <w:lvlJc w:val="left"/>
      <w:pPr>
        <w:ind w:left="6162" w:hanging="504"/>
      </w:pPr>
      <w:rPr>
        <w:rFonts w:hint="default"/>
      </w:rPr>
    </w:lvl>
    <w:lvl w:ilvl="7">
      <w:numFmt w:val="bullet"/>
      <w:lvlText w:val="•"/>
      <w:lvlJc w:val="left"/>
      <w:pPr>
        <w:ind w:left="7152" w:hanging="504"/>
      </w:pPr>
      <w:rPr>
        <w:rFonts w:hint="default"/>
      </w:rPr>
    </w:lvl>
    <w:lvl w:ilvl="8">
      <w:numFmt w:val="bullet"/>
      <w:lvlText w:val="•"/>
      <w:lvlJc w:val="left"/>
      <w:pPr>
        <w:ind w:left="8143" w:hanging="50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3F0"/>
    <w:rsid w:val="00244620"/>
    <w:rsid w:val="00394F3D"/>
    <w:rsid w:val="005508F1"/>
    <w:rsid w:val="00582B60"/>
    <w:rsid w:val="006F452B"/>
    <w:rsid w:val="00AE43F0"/>
    <w:rsid w:val="00B32166"/>
    <w:rsid w:val="00E24EA3"/>
    <w:rsid w:val="00E2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E43F0"/>
    <w:pPr>
      <w:ind w:left="2354" w:right="178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AE43F0"/>
    <w:pPr>
      <w:spacing w:before="91"/>
      <w:ind w:left="1455" w:hanging="2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B5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74B5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AE43F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74B52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AE43F0"/>
    <w:pPr>
      <w:ind w:left="216" w:firstLine="427"/>
      <w:jc w:val="both"/>
    </w:pPr>
  </w:style>
  <w:style w:type="paragraph" w:customStyle="1" w:styleId="TableParagraph">
    <w:name w:val="Table Paragraph"/>
    <w:basedOn w:val="a"/>
    <w:uiPriority w:val="99"/>
    <w:rsid w:val="00AE43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/>
  <cp:keywords/>
  <dc:description/>
  <cp:lastModifiedBy>Admin</cp:lastModifiedBy>
  <cp:revision>4</cp:revision>
  <dcterms:created xsi:type="dcterms:W3CDTF">2024-02-20T18:55:00Z</dcterms:created>
  <dcterms:modified xsi:type="dcterms:W3CDTF">2024-09-26T13:43:00Z</dcterms:modified>
</cp:coreProperties>
</file>