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17" w:rsidRDefault="00A97017" w:rsidP="00A97017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</w:pPr>
      <w:r w:rsidRPr="000E135E">
        <w:rPr>
          <w:b/>
          <w:kern w:val="36"/>
          <w:sz w:val="36"/>
          <w:szCs w:val="36"/>
          <w:lang w:eastAsia="ru-RU"/>
        </w:rPr>
        <w:t>МКДОУ Детский сад с.Башлыкент</w:t>
      </w:r>
    </w:p>
    <w:p w:rsidR="00A97017" w:rsidRDefault="00A97017" w:rsidP="00A97017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</w:pPr>
    </w:p>
    <w:p w:rsidR="00A97017" w:rsidRPr="000E135E" w:rsidRDefault="00A97017" w:rsidP="00A97017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0E135E">
        <w:rPr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A97017" w:rsidRDefault="00A97017" w:rsidP="00A97017">
      <w:pPr>
        <w:shd w:val="clear" w:color="auto" w:fill="FFFFFF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A97017" w:rsidRDefault="00A97017" w:rsidP="00A97017">
      <w:pPr>
        <w:shd w:val="clear" w:color="auto" w:fill="FFFFFF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97017" w:rsidTr="00E05B6F">
        <w:tc>
          <w:tcPr>
            <w:tcW w:w="4785" w:type="dxa"/>
            <w:shd w:val="clear" w:color="auto" w:fill="auto"/>
          </w:tcPr>
          <w:p w:rsidR="00A97017" w:rsidRPr="000E135E" w:rsidRDefault="00A97017" w:rsidP="00E05B6F">
            <w:pPr>
              <w:shd w:val="clear" w:color="auto" w:fill="FFFFFF"/>
              <w:rPr>
                <w:b/>
                <w:bCs/>
                <w:sz w:val="32"/>
                <w:szCs w:val="32"/>
              </w:rPr>
            </w:pPr>
            <w:proofErr w:type="gramStart"/>
            <w:r w:rsidRPr="000E135E">
              <w:rPr>
                <w:b/>
                <w:bCs/>
                <w:sz w:val="32"/>
                <w:szCs w:val="32"/>
              </w:rPr>
              <w:t>Принят</w:t>
            </w:r>
            <w:proofErr w:type="gramEnd"/>
            <w:r w:rsidRPr="000E135E">
              <w:rPr>
                <w:b/>
                <w:bCs/>
                <w:sz w:val="32"/>
                <w:szCs w:val="32"/>
              </w:rPr>
              <w:t xml:space="preserve"> на заседании                                                                  </w:t>
            </w:r>
          </w:p>
          <w:p w:rsidR="00A97017" w:rsidRPr="000E135E" w:rsidRDefault="00A97017" w:rsidP="00E05B6F">
            <w:pPr>
              <w:shd w:val="clear" w:color="auto" w:fill="FFFFFF"/>
              <w:rPr>
                <w:b/>
                <w:bCs/>
                <w:sz w:val="32"/>
                <w:szCs w:val="32"/>
              </w:rPr>
            </w:pPr>
            <w:r w:rsidRPr="000E135E">
              <w:rPr>
                <w:b/>
                <w:bCs/>
                <w:sz w:val="32"/>
                <w:szCs w:val="32"/>
              </w:rPr>
              <w:t xml:space="preserve">педагогического совета №1                                        </w:t>
            </w:r>
          </w:p>
          <w:p w:rsidR="00A97017" w:rsidRPr="000E135E" w:rsidRDefault="00A97017" w:rsidP="00E05B6F">
            <w:pPr>
              <w:shd w:val="clear" w:color="auto" w:fill="FFFFFF"/>
              <w:rPr>
                <w:b/>
                <w:bCs/>
                <w:sz w:val="32"/>
                <w:szCs w:val="32"/>
              </w:rPr>
            </w:pPr>
            <w:r w:rsidRPr="000E135E">
              <w:rPr>
                <w:b/>
                <w:bCs/>
                <w:sz w:val="32"/>
                <w:szCs w:val="32"/>
              </w:rPr>
              <w:t xml:space="preserve"> от </w:t>
            </w:r>
            <w:r w:rsidRPr="000E135E">
              <w:rPr>
                <w:b/>
                <w:bCs/>
                <w:sz w:val="32"/>
                <w:szCs w:val="32"/>
                <w:u w:val="single"/>
              </w:rPr>
              <w:t xml:space="preserve">____________   </w:t>
            </w:r>
            <w:r w:rsidRPr="000E135E">
              <w:rPr>
                <w:b/>
                <w:bCs/>
                <w:sz w:val="32"/>
                <w:szCs w:val="32"/>
              </w:rPr>
              <w:t xml:space="preserve">20     г.                                </w:t>
            </w:r>
          </w:p>
          <w:p w:rsidR="00A97017" w:rsidRPr="000E135E" w:rsidRDefault="00A97017" w:rsidP="00E05B6F">
            <w:pPr>
              <w:jc w:val="center"/>
              <w:rPr>
                <w:rFonts w:asciiTheme="minorHAnsi" w:hAnsiTheme="minorHAnsi"/>
                <w:kern w:val="36"/>
                <w:sz w:val="32"/>
                <w:szCs w:val="32"/>
              </w:rPr>
            </w:pPr>
          </w:p>
        </w:tc>
        <w:tc>
          <w:tcPr>
            <w:tcW w:w="4786" w:type="dxa"/>
            <w:shd w:val="clear" w:color="auto" w:fill="auto"/>
          </w:tcPr>
          <w:p w:rsidR="00A97017" w:rsidRPr="000E135E" w:rsidRDefault="00A97017" w:rsidP="00E05B6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</w:rPr>
            </w:pPr>
            <w:r w:rsidRPr="000E135E">
              <w:rPr>
                <w:b/>
                <w:bCs/>
                <w:sz w:val="32"/>
                <w:szCs w:val="32"/>
              </w:rPr>
              <w:t>Утверждаю</w:t>
            </w:r>
          </w:p>
          <w:p w:rsidR="00A97017" w:rsidRPr="000E135E" w:rsidRDefault="00A97017" w:rsidP="00E05B6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</w:rPr>
            </w:pPr>
            <w:r w:rsidRPr="000E135E">
              <w:rPr>
                <w:b/>
                <w:bCs/>
                <w:sz w:val="32"/>
                <w:szCs w:val="32"/>
              </w:rPr>
              <w:t>Заведующий МКДОУ</w:t>
            </w:r>
          </w:p>
          <w:p w:rsidR="00A97017" w:rsidRPr="000E135E" w:rsidRDefault="00A97017" w:rsidP="00E05B6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</w:rPr>
            </w:pPr>
            <w:r w:rsidRPr="000E135E">
              <w:rPr>
                <w:b/>
                <w:bCs/>
                <w:sz w:val="32"/>
                <w:szCs w:val="32"/>
              </w:rPr>
              <w:t>«Детский сад с.Башлыкент»</w:t>
            </w:r>
          </w:p>
          <w:p w:rsidR="00A97017" w:rsidRPr="000E135E" w:rsidRDefault="00A97017" w:rsidP="00E05B6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 w:rsidRPr="000E135E">
              <w:rPr>
                <w:b/>
                <w:bCs/>
                <w:sz w:val="32"/>
                <w:szCs w:val="32"/>
              </w:rPr>
              <w:t>_________Арсланбекова</w:t>
            </w:r>
            <w:proofErr w:type="spellEnd"/>
            <w:r w:rsidRPr="000E135E">
              <w:rPr>
                <w:b/>
                <w:bCs/>
                <w:sz w:val="32"/>
                <w:szCs w:val="32"/>
              </w:rPr>
              <w:t xml:space="preserve"> П.З.</w:t>
            </w:r>
          </w:p>
          <w:p w:rsidR="00A97017" w:rsidRPr="000E135E" w:rsidRDefault="00A97017" w:rsidP="00E05B6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</w:rPr>
            </w:pPr>
            <w:r w:rsidRPr="000E135E">
              <w:rPr>
                <w:b/>
                <w:bCs/>
                <w:sz w:val="32"/>
                <w:szCs w:val="32"/>
              </w:rPr>
              <w:t xml:space="preserve">            _____________2024г.</w:t>
            </w:r>
          </w:p>
          <w:p w:rsidR="00A97017" w:rsidRPr="000E135E" w:rsidRDefault="00A97017" w:rsidP="00E05B6F">
            <w:pPr>
              <w:jc w:val="center"/>
              <w:rPr>
                <w:rFonts w:asciiTheme="minorHAnsi" w:hAnsiTheme="minorHAnsi"/>
                <w:kern w:val="36"/>
                <w:sz w:val="32"/>
                <w:szCs w:val="32"/>
              </w:rPr>
            </w:pPr>
          </w:p>
        </w:tc>
      </w:tr>
    </w:tbl>
    <w:p w:rsidR="00A97017" w:rsidRDefault="00A97017" w:rsidP="00A97017">
      <w:pPr>
        <w:shd w:val="clear" w:color="auto" w:fill="FFFFFF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A97017" w:rsidRDefault="00A97017" w:rsidP="00A97017">
      <w:pPr>
        <w:shd w:val="clear" w:color="auto" w:fill="FFFFFF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C1098B" w:rsidRDefault="00C1098B">
      <w:pPr>
        <w:pStyle w:val="a3"/>
        <w:ind w:left="0" w:firstLine="0"/>
      </w:pPr>
    </w:p>
    <w:p w:rsidR="00C1098B" w:rsidRDefault="00C1098B">
      <w:pPr>
        <w:pStyle w:val="a3"/>
        <w:ind w:left="0" w:firstLine="0"/>
      </w:pPr>
    </w:p>
    <w:p w:rsidR="00C1098B" w:rsidRDefault="00C1098B">
      <w:pPr>
        <w:pStyle w:val="a3"/>
        <w:spacing w:before="257"/>
        <w:ind w:left="0" w:firstLine="0"/>
      </w:pPr>
    </w:p>
    <w:p w:rsidR="00A97017" w:rsidRDefault="00A97017" w:rsidP="00A97017">
      <w:pPr>
        <w:spacing w:line="259" w:lineRule="auto"/>
        <w:ind w:left="426" w:right="660" w:firstLine="141"/>
        <w:jc w:val="center"/>
        <w:rPr>
          <w:b/>
          <w:sz w:val="48"/>
          <w:szCs w:val="48"/>
        </w:rPr>
      </w:pPr>
    </w:p>
    <w:p w:rsidR="00A97017" w:rsidRPr="00A97017" w:rsidRDefault="00424F7A" w:rsidP="00A97017">
      <w:pPr>
        <w:spacing w:line="259" w:lineRule="auto"/>
        <w:ind w:left="426" w:right="660" w:firstLine="141"/>
        <w:jc w:val="center"/>
        <w:rPr>
          <w:b/>
          <w:spacing w:val="-6"/>
          <w:sz w:val="48"/>
          <w:szCs w:val="48"/>
        </w:rPr>
      </w:pPr>
      <w:r w:rsidRPr="00A97017">
        <w:rPr>
          <w:b/>
          <w:sz w:val="48"/>
          <w:szCs w:val="48"/>
        </w:rPr>
        <w:t>Положение</w:t>
      </w:r>
    </w:p>
    <w:p w:rsidR="00A97017" w:rsidRDefault="00424F7A" w:rsidP="00A97017">
      <w:pPr>
        <w:spacing w:line="259" w:lineRule="auto"/>
        <w:ind w:left="426" w:right="660" w:firstLine="141"/>
        <w:jc w:val="center"/>
        <w:rPr>
          <w:b/>
          <w:sz w:val="48"/>
          <w:szCs w:val="48"/>
        </w:rPr>
      </w:pPr>
      <w:r w:rsidRPr="00A97017">
        <w:rPr>
          <w:b/>
          <w:sz w:val="48"/>
          <w:szCs w:val="48"/>
        </w:rPr>
        <w:t>о</w:t>
      </w:r>
      <w:r w:rsidRPr="00A97017">
        <w:rPr>
          <w:b/>
          <w:spacing w:val="-5"/>
          <w:sz w:val="48"/>
          <w:szCs w:val="48"/>
        </w:rPr>
        <w:t xml:space="preserve"> </w:t>
      </w:r>
      <w:r w:rsidRPr="00A97017">
        <w:rPr>
          <w:b/>
          <w:sz w:val="48"/>
          <w:szCs w:val="48"/>
        </w:rPr>
        <w:t>внутренней</w:t>
      </w:r>
      <w:r w:rsidRPr="00A97017">
        <w:rPr>
          <w:b/>
          <w:spacing w:val="-5"/>
          <w:sz w:val="48"/>
          <w:szCs w:val="48"/>
        </w:rPr>
        <w:t xml:space="preserve"> </w:t>
      </w:r>
      <w:r w:rsidRPr="00A97017">
        <w:rPr>
          <w:b/>
          <w:sz w:val="48"/>
          <w:szCs w:val="48"/>
        </w:rPr>
        <w:t>системе</w:t>
      </w:r>
      <w:r w:rsidRPr="00A97017">
        <w:rPr>
          <w:b/>
          <w:spacing w:val="-7"/>
          <w:sz w:val="48"/>
          <w:szCs w:val="48"/>
        </w:rPr>
        <w:t xml:space="preserve"> </w:t>
      </w:r>
      <w:r w:rsidRPr="00A97017">
        <w:rPr>
          <w:b/>
          <w:sz w:val="48"/>
          <w:szCs w:val="48"/>
        </w:rPr>
        <w:t>оценки</w:t>
      </w:r>
      <w:r w:rsidRPr="00A97017">
        <w:rPr>
          <w:b/>
          <w:spacing w:val="-5"/>
          <w:sz w:val="48"/>
          <w:szCs w:val="48"/>
        </w:rPr>
        <w:t xml:space="preserve"> </w:t>
      </w:r>
      <w:r w:rsidRPr="00A97017">
        <w:rPr>
          <w:b/>
          <w:sz w:val="48"/>
          <w:szCs w:val="48"/>
        </w:rPr>
        <w:t>качества</w:t>
      </w:r>
      <w:r w:rsidRPr="00A97017">
        <w:rPr>
          <w:b/>
          <w:spacing w:val="-5"/>
          <w:sz w:val="48"/>
          <w:szCs w:val="48"/>
        </w:rPr>
        <w:t xml:space="preserve"> </w:t>
      </w:r>
      <w:r w:rsidRPr="00A97017">
        <w:rPr>
          <w:b/>
          <w:sz w:val="48"/>
          <w:szCs w:val="48"/>
        </w:rPr>
        <w:t>образования</w:t>
      </w:r>
      <w:r w:rsidR="00A97017">
        <w:rPr>
          <w:b/>
          <w:sz w:val="48"/>
          <w:szCs w:val="48"/>
        </w:rPr>
        <w:t xml:space="preserve"> в МК</w:t>
      </w:r>
      <w:r w:rsidR="00A97017" w:rsidRPr="00A97017">
        <w:rPr>
          <w:b/>
          <w:sz w:val="48"/>
          <w:szCs w:val="48"/>
        </w:rPr>
        <w:t>ДОУ</w:t>
      </w:r>
    </w:p>
    <w:p w:rsidR="00C1098B" w:rsidRPr="00A97017" w:rsidRDefault="00A97017" w:rsidP="00A97017">
      <w:pPr>
        <w:spacing w:line="259" w:lineRule="auto"/>
        <w:ind w:left="426" w:right="660" w:firstLine="141"/>
        <w:jc w:val="center"/>
        <w:rPr>
          <w:b/>
          <w:sz w:val="48"/>
          <w:szCs w:val="48"/>
        </w:rPr>
      </w:pPr>
      <w:r w:rsidRPr="00A97017">
        <w:rPr>
          <w:b/>
          <w:sz w:val="48"/>
          <w:szCs w:val="48"/>
        </w:rPr>
        <w:t xml:space="preserve"> «Детский сад с.Башлыкент</w:t>
      </w:r>
      <w:r w:rsidR="00424F7A" w:rsidRPr="00A97017">
        <w:rPr>
          <w:b/>
          <w:sz w:val="48"/>
          <w:szCs w:val="48"/>
        </w:rPr>
        <w:t>»</w:t>
      </w:r>
    </w:p>
    <w:p w:rsidR="00C1098B" w:rsidRDefault="00C1098B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E4070D" w:rsidRDefault="00E4070D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A97017" w:rsidRDefault="00A97017">
      <w:pPr>
        <w:pStyle w:val="a3"/>
        <w:spacing w:before="21"/>
        <w:ind w:left="0" w:firstLine="0"/>
        <w:rPr>
          <w:b/>
        </w:rPr>
      </w:pPr>
    </w:p>
    <w:p w:rsidR="00C1098B" w:rsidRDefault="00424F7A">
      <w:pPr>
        <w:pStyle w:val="a4"/>
        <w:numPr>
          <w:ilvl w:val="0"/>
          <w:numId w:val="1"/>
        </w:numPr>
        <w:tabs>
          <w:tab w:val="left" w:pos="4426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54"/>
        </w:tabs>
        <w:spacing w:before="17"/>
        <w:ind w:hanging="441"/>
        <w:jc w:val="both"/>
        <w:rPr>
          <w:b/>
          <w:sz w:val="24"/>
        </w:rPr>
      </w:pPr>
      <w:r>
        <w:rPr>
          <w:sz w:val="24"/>
        </w:rPr>
        <w:t>Настоящее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Положение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9"/>
          <w:sz w:val="24"/>
        </w:rPr>
        <w:t xml:space="preserve"> </w:t>
      </w:r>
      <w:r w:rsidR="00A97017">
        <w:rPr>
          <w:b/>
          <w:spacing w:val="-2"/>
          <w:sz w:val="24"/>
        </w:rPr>
        <w:t>МК</w:t>
      </w:r>
      <w:r>
        <w:rPr>
          <w:b/>
          <w:spacing w:val="-2"/>
          <w:sz w:val="24"/>
        </w:rPr>
        <w:t>ДОУ</w:t>
      </w:r>
    </w:p>
    <w:p w:rsidR="00C1098B" w:rsidRDefault="00424F7A">
      <w:pPr>
        <w:pStyle w:val="a3"/>
        <w:spacing w:before="22" w:line="259" w:lineRule="auto"/>
        <w:ind w:right="106" w:firstLine="0"/>
        <w:jc w:val="both"/>
      </w:pPr>
      <w:r>
        <w:rPr>
          <w:b/>
        </w:rPr>
        <w:t xml:space="preserve">«Детский сад </w:t>
      </w:r>
      <w:r w:rsidR="00A97017">
        <w:rPr>
          <w:b/>
        </w:rPr>
        <w:t>с.Башлыкент</w:t>
      </w:r>
      <w:r>
        <w:rPr>
          <w:b/>
        </w:rPr>
        <w:t xml:space="preserve">» </w:t>
      </w:r>
      <w:r>
        <w:t xml:space="preserve">(далее </w:t>
      </w:r>
      <w:proofErr w:type="gramStart"/>
      <w:r>
        <w:t>–Д</w:t>
      </w:r>
      <w:proofErr w:type="gramEnd"/>
      <w:r>
        <w:t>ОУ) разработано в соответствии с Федеральным законом № 273- ФЗ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29.12.2012</w:t>
      </w:r>
      <w:r>
        <w:rPr>
          <w:spacing w:val="-5"/>
        </w:rPr>
        <w:t xml:space="preserve"> </w:t>
      </w:r>
      <w:r>
        <w:t>«Об</w:t>
      </w:r>
      <w:r>
        <w:rPr>
          <w:spacing w:val="-10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Федерации»</w:t>
      </w:r>
      <w:r>
        <w:rPr>
          <w:spacing w:val="-15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изменениями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декабря</w:t>
      </w:r>
      <w:r>
        <w:rPr>
          <w:spacing w:val="40"/>
        </w:rPr>
        <w:t xml:space="preserve"> </w:t>
      </w:r>
      <w:r>
        <w:t>2023 года),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(с изменениями на 8 ноября</w:t>
      </w:r>
      <w:r>
        <w:rPr>
          <w:spacing w:val="40"/>
        </w:rPr>
        <w:t xml:space="preserve"> </w:t>
      </w:r>
      <w:r>
        <w:t>2022 года),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C1098B" w:rsidRDefault="00424F7A">
      <w:pPr>
        <w:pStyle w:val="a3"/>
        <w:tabs>
          <w:tab w:val="left" w:pos="2656"/>
          <w:tab w:val="left" w:pos="5658"/>
          <w:tab w:val="left" w:pos="8624"/>
        </w:tabs>
        <w:spacing w:line="259" w:lineRule="auto"/>
        <w:ind w:right="106" w:firstLine="0"/>
        <w:jc w:val="both"/>
      </w:pPr>
      <w:proofErr w:type="gramStart"/>
      <w:r>
        <w:t>- образовательным программам дошкольного образования» (с изменениями на 1 декабря 2022 года),</w:t>
      </w:r>
      <w:r>
        <w:rPr>
          <w:spacing w:val="-15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науки</w:t>
      </w:r>
      <w:r>
        <w:rPr>
          <w:spacing w:val="-15"/>
        </w:rPr>
        <w:t xml:space="preserve"> </w:t>
      </w:r>
      <w:r>
        <w:t>РФ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«Об</w:t>
      </w:r>
      <w:r>
        <w:rPr>
          <w:spacing w:val="-14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порядка</w:t>
      </w:r>
      <w:r>
        <w:rPr>
          <w:spacing w:val="-15"/>
        </w:rPr>
        <w:t xml:space="preserve"> </w:t>
      </w:r>
      <w:r>
        <w:t xml:space="preserve">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 от 14.06.2013 № 462 с изменениями на 14 декабря 2017 года, Приказом Министерства образования и науки РФ от</w:t>
      </w:r>
      <w:r>
        <w:rPr>
          <w:spacing w:val="40"/>
        </w:rPr>
        <w:t xml:space="preserve"> </w:t>
      </w:r>
      <w:r>
        <w:t xml:space="preserve">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» от 10.12.2013 № 1324, а также Уставом дошкольного образовательного учреждения и</w:t>
      </w:r>
      <w:proofErr w:type="gramEnd"/>
      <w:r>
        <w:t xml:space="preserve"> другими нормативными правовыми актами Российской Федерации, регламентирующими деятельность </w:t>
      </w:r>
      <w:r>
        <w:rPr>
          <w:spacing w:val="-2"/>
        </w:rPr>
        <w:t>организаций,</w:t>
      </w:r>
      <w:r>
        <w:tab/>
      </w:r>
      <w:r>
        <w:rPr>
          <w:spacing w:val="-2"/>
        </w:rPr>
        <w:t>осуществляющих</w:t>
      </w:r>
      <w:r>
        <w:tab/>
      </w:r>
      <w:r>
        <w:rPr>
          <w:spacing w:val="-2"/>
        </w:rPr>
        <w:t>образовательную</w:t>
      </w:r>
      <w:r>
        <w:tab/>
      </w:r>
      <w:r>
        <w:rPr>
          <w:spacing w:val="-2"/>
        </w:rPr>
        <w:t>деятельность.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473"/>
        </w:tabs>
        <w:spacing w:line="275" w:lineRule="exact"/>
        <w:ind w:left="473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сокращения: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53"/>
        </w:tabs>
        <w:spacing w:before="21"/>
        <w:ind w:left="353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69"/>
        </w:tabs>
        <w:spacing w:before="21" w:line="259" w:lineRule="auto"/>
        <w:ind w:right="109" w:firstLine="0"/>
        <w:jc w:val="both"/>
        <w:rPr>
          <w:sz w:val="24"/>
        </w:rPr>
      </w:pPr>
      <w:r>
        <w:rPr>
          <w:sz w:val="24"/>
        </w:rPr>
        <w:t>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</w:t>
      </w:r>
    </w:p>
    <w:p w:rsidR="00C1098B" w:rsidRDefault="00424F7A">
      <w:pPr>
        <w:pStyle w:val="a3"/>
        <w:spacing w:line="259" w:lineRule="auto"/>
        <w:ind w:right="115" w:firstLine="0"/>
        <w:jc w:val="both"/>
      </w:pPr>
      <w:r>
        <w:t>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line="275" w:lineRule="exact"/>
        <w:ind w:left="293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2"/>
          <w:sz w:val="24"/>
        </w:rPr>
        <w:t xml:space="preserve"> ВСОКО)</w:t>
      </w:r>
    </w:p>
    <w:p w:rsidR="00C1098B" w:rsidRDefault="00424F7A">
      <w:pPr>
        <w:pStyle w:val="a3"/>
        <w:spacing w:before="23" w:line="259" w:lineRule="auto"/>
        <w:ind w:right="108" w:firstLine="0"/>
        <w:jc w:val="both"/>
      </w:pPr>
      <w:r>
        <w:t>–система процедур установления соответствия содержания и условий реализации образовательных программ МБДОУ «Детский сад № 5», требований ФГОС ДО, диагностики индивидуального развития воспитанников;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422"/>
        </w:tabs>
        <w:spacing w:line="259" w:lineRule="auto"/>
        <w:ind w:right="114" w:firstLine="0"/>
        <w:jc w:val="both"/>
        <w:rPr>
          <w:sz w:val="24"/>
        </w:rPr>
      </w:pPr>
      <w:r>
        <w:rPr>
          <w:sz w:val="24"/>
        </w:rPr>
        <w:t xml:space="preserve">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– </w:t>
      </w:r>
      <w:proofErr w:type="gramStart"/>
      <w:r>
        <w:rPr>
          <w:sz w:val="24"/>
        </w:rPr>
        <w:t>федеральный</w:t>
      </w:r>
      <w:proofErr w:type="gramEnd"/>
      <w:r>
        <w:rPr>
          <w:sz w:val="24"/>
        </w:rPr>
        <w:t xml:space="preserve"> государственный образовательный стандарт дошкольного образования (далее – ФГОС);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02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 xml:space="preserve">ООП ДО разработанной на основе ФОП – основная образовательная программа дошкольного образования, разработанная на основе Федеральной образовательной программы (далее – ООП </w:t>
      </w:r>
      <w:proofErr w:type="gramStart"/>
      <w:r>
        <w:rPr>
          <w:spacing w:val="-4"/>
          <w:sz w:val="24"/>
        </w:rPr>
        <w:t>ДО</w:t>
      </w:r>
      <w:proofErr w:type="gramEnd"/>
      <w:r>
        <w:rPr>
          <w:spacing w:val="-4"/>
          <w:sz w:val="24"/>
        </w:rPr>
        <w:t>);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line="275" w:lineRule="exact"/>
        <w:ind w:left="293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ориентир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65"/>
        </w:tabs>
        <w:spacing w:before="68" w:line="261" w:lineRule="auto"/>
        <w:ind w:right="117" w:firstLine="60"/>
        <w:jc w:val="both"/>
        <w:rPr>
          <w:sz w:val="24"/>
        </w:rPr>
      </w:pPr>
      <w:r>
        <w:rPr>
          <w:sz w:val="24"/>
        </w:rPr>
        <w:t xml:space="preserve">форма планирования образовательных результатов воспитанников в процессе освоения ООП </w:t>
      </w:r>
      <w:proofErr w:type="gramStart"/>
      <w:r>
        <w:rPr>
          <w:spacing w:val="-4"/>
          <w:sz w:val="24"/>
        </w:rPr>
        <w:t>ДО</w:t>
      </w:r>
      <w:proofErr w:type="gramEnd"/>
      <w:r>
        <w:rPr>
          <w:spacing w:val="-4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53"/>
        </w:tabs>
        <w:spacing w:line="272" w:lineRule="exact"/>
        <w:ind w:left="353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60"/>
        </w:tabs>
        <w:spacing w:before="22" w:line="259" w:lineRule="auto"/>
        <w:ind w:right="113" w:firstLine="0"/>
        <w:jc w:val="both"/>
        <w:rPr>
          <w:sz w:val="24"/>
        </w:rPr>
      </w:pPr>
      <w:r>
        <w:rPr>
          <w:sz w:val="24"/>
        </w:rPr>
        <w:t xml:space="preserve">система психолого-педагогического контроля достижения целевых ориентиров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целью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воспитанникам адресной психолого-педагогической помощи и последующий анализ эффективности педагогических действий;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413"/>
        </w:tabs>
        <w:spacing w:line="274" w:lineRule="exact"/>
        <w:ind w:left="413" w:hanging="300"/>
        <w:jc w:val="both"/>
        <w:rPr>
          <w:sz w:val="24"/>
        </w:rPr>
      </w:pPr>
      <w:r>
        <w:rPr>
          <w:sz w:val="24"/>
        </w:rPr>
        <w:t>встроенное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наблюдение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432"/>
        </w:tabs>
        <w:spacing w:before="22" w:line="259" w:lineRule="auto"/>
        <w:ind w:right="106" w:firstLine="60"/>
        <w:jc w:val="both"/>
        <w:rPr>
          <w:sz w:val="24"/>
        </w:rPr>
      </w:pPr>
      <w:r>
        <w:rPr>
          <w:sz w:val="24"/>
        </w:rPr>
        <w:t xml:space="preserve">метод оценки, основанный на том, что педагогический работник делает заключение о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, частичной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или </w:t>
      </w:r>
      <w:proofErr w:type="spellStart"/>
      <w:r>
        <w:rPr>
          <w:sz w:val="24"/>
        </w:rPr>
        <w:t>несформированности</w:t>
      </w:r>
      <w:proofErr w:type="spellEnd"/>
      <w:r>
        <w:rPr>
          <w:sz w:val="24"/>
        </w:rPr>
        <w:t xml:space="preserve"> образовательного результата</w:t>
      </w:r>
      <w:r>
        <w:rPr>
          <w:spacing w:val="-15"/>
          <w:sz w:val="24"/>
        </w:rPr>
        <w:t xml:space="preserve"> </w:t>
      </w:r>
      <w:r>
        <w:rPr>
          <w:sz w:val="24"/>
        </w:rPr>
        <w:t>(достижении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ориентира)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КИМ,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исключительно на фактах, наблюдаемых в процессе осуществления воспитанником игровой, познавательной, творческой деятельности.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ind w:left="533" w:hanging="420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681"/>
        </w:tabs>
        <w:spacing w:before="22" w:line="259" w:lineRule="auto"/>
        <w:ind w:left="473" w:right="114" w:firstLine="0"/>
        <w:jc w:val="both"/>
        <w:rPr>
          <w:sz w:val="24"/>
        </w:rPr>
      </w:pPr>
      <w:r>
        <w:rPr>
          <w:sz w:val="24"/>
        </w:rPr>
        <w:t xml:space="preserve">функционирует во взаимосвязи с системой </w:t>
      </w:r>
      <w:proofErr w:type="spellStart"/>
      <w:r>
        <w:rPr>
          <w:sz w:val="24"/>
        </w:rPr>
        <w:t>внутрисадовского</w:t>
      </w:r>
      <w:proofErr w:type="spellEnd"/>
      <w:r>
        <w:rPr>
          <w:sz w:val="24"/>
        </w:rPr>
        <w:t xml:space="preserve"> контроля реализации ООП </w:t>
      </w:r>
      <w:proofErr w:type="gramStart"/>
      <w:r>
        <w:rPr>
          <w:spacing w:val="-4"/>
          <w:sz w:val="24"/>
        </w:rPr>
        <w:t>ДО</w:t>
      </w:r>
      <w:proofErr w:type="gramEnd"/>
      <w:r>
        <w:rPr>
          <w:spacing w:val="-4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653"/>
        </w:tabs>
        <w:spacing w:line="275" w:lineRule="exact"/>
        <w:ind w:left="653"/>
        <w:jc w:val="both"/>
        <w:rPr>
          <w:sz w:val="24"/>
        </w:rPr>
      </w:pPr>
      <w:r>
        <w:rPr>
          <w:sz w:val="24"/>
        </w:rPr>
        <w:lastRenderedPageBreak/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базой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самообследовании</w:t>
      </w:r>
      <w:proofErr w:type="spellEnd"/>
      <w:r>
        <w:rPr>
          <w:spacing w:val="-2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653"/>
        </w:tabs>
        <w:spacing w:before="22"/>
        <w:ind w:left="653"/>
        <w:jc w:val="both"/>
        <w:rPr>
          <w:sz w:val="24"/>
        </w:rPr>
      </w:pPr>
      <w:r>
        <w:rPr>
          <w:sz w:val="24"/>
        </w:rPr>
        <w:t>строится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(НОКО).</w:t>
      </w:r>
    </w:p>
    <w:p w:rsidR="00C1098B" w:rsidRDefault="00424F7A">
      <w:pPr>
        <w:pStyle w:val="a4"/>
        <w:numPr>
          <w:ilvl w:val="0"/>
          <w:numId w:val="1"/>
        </w:numPr>
        <w:tabs>
          <w:tab w:val="left" w:pos="3985"/>
        </w:tabs>
        <w:spacing w:before="26"/>
        <w:ind w:left="3985" w:hanging="240"/>
        <w:jc w:val="left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ВСОКО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23"/>
        </w:tabs>
        <w:spacing w:before="17" w:line="259" w:lineRule="auto"/>
        <w:ind w:left="113" w:right="106" w:firstLine="0"/>
        <w:rPr>
          <w:sz w:val="24"/>
        </w:rPr>
      </w:pPr>
      <w:r>
        <w:rPr>
          <w:sz w:val="24"/>
        </w:rPr>
        <w:t>Направления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5"/>
          <w:sz w:val="24"/>
        </w:rPr>
        <w:t xml:space="preserve"> </w:t>
      </w:r>
      <w:r>
        <w:rPr>
          <w:sz w:val="24"/>
        </w:rPr>
        <w:t>ФГОС,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требованиям к содержанию отчета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>.</w:t>
      </w:r>
    </w:p>
    <w:p w:rsidR="00C1098B" w:rsidRDefault="00424F7A">
      <w:pPr>
        <w:pStyle w:val="a3"/>
        <w:spacing w:line="275" w:lineRule="exact"/>
        <w:ind w:firstLine="0"/>
      </w:pPr>
      <w:r>
        <w:t>Оценке</w:t>
      </w:r>
      <w:r>
        <w:rPr>
          <w:spacing w:val="-3"/>
        </w:rPr>
        <w:t xml:space="preserve"> </w:t>
      </w:r>
      <w:r>
        <w:rPr>
          <w:spacing w:val="-2"/>
        </w:rPr>
        <w:t>подлежат: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5"/>
        </w:tabs>
        <w:spacing w:before="24"/>
        <w:ind w:left="295" w:hanging="182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1"/>
        <w:ind w:left="293"/>
        <w:rPr>
          <w:sz w:val="24"/>
        </w:rPr>
      </w:pPr>
      <w:r>
        <w:rPr>
          <w:sz w:val="24"/>
        </w:rPr>
        <w:t>динамика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воспитанников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5"/>
        </w:tabs>
        <w:spacing w:before="22"/>
        <w:ind w:left="295" w:hanging="182"/>
        <w:rPr>
          <w:sz w:val="24"/>
        </w:rPr>
      </w:pPr>
      <w:r>
        <w:rPr>
          <w:sz w:val="24"/>
        </w:rPr>
        <w:t>удовлетворенность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услуг.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0"/>
        </w:tabs>
        <w:spacing w:before="21" w:line="259" w:lineRule="auto"/>
        <w:ind w:left="113" w:right="111" w:firstLine="0"/>
        <w:rPr>
          <w:sz w:val="24"/>
        </w:rPr>
      </w:pP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лиц,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 сроки и периодичность оценочных процедур.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spacing w:line="275" w:lineRule="exact"/>
        <w:ind w:left="533" w:hanging="42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оценка: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кадрового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программно-методического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4"/>
        <w:ind w:left="293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53"/>
        </w:tabs>
        <w:spacing w:before="21"/>
        <w:ind w:left="353"/>
        <w:rPr>
          <w:sz w:val="24"/>
        </w:rPr>
      </w:pPr>
      <w:r>
        <w:rPr>
          <w:sz w:val="24"/>
        </w:rPr>
        <w:t>материально-технической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базы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развивающей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(РППС);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финансово-экономических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условий.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63"/>
        </w:tabs>
        <w:spacing w:before="22" w:line="259" w:lineRule="auto"/>
        <w:ind w:left="113" w:right="107" w:firstLine="0"/>
        <w:rPr>
          <w:sz w:val="24"/>
        </w:rPr>
      </w:pPr>
      <w:r>
        <w:rPr>
          <w:sz w:val="24"/>
        </w:rPr>
        <w:t>В части содержания дошкольного образования проводится оценка соответствия ООП</w:t>
      </w:r>
      <w:r>
        <w:rPr>
          <w:spacing w:val="33"/>
          <w:sz w:val="24"/>
        </w:rPr>
        <w:t xml:space="preserve"> </w:t>
      </w:r>
      <w:r>
        <w:rPr>
          <w:sz w:val="24"/>
        </w:rPr>
        <w:t>ДО требований ФГОС, включая: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line="275" w:lineRule="exact"/>
        <w:ind w:left="293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1"/>
        <w:ind w:left="293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proofErr w:type="gramStart"/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ДО,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формируемой 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отношений;</w:t>
      </w:r>
      <w:proofErr w:type="gramEnd"/>
    </w:p>
    <w:p w:rsidR="00C1098B" w:rsidRDefault="00424F7A">
      <w:pPr>
        <w:pStyle w:val="a3"/>
        <w:tabs>
          <w:tab w:val="left" w:pos="1328"/>
          <w:tab w:val="left" w:pos="2847"/>
          <w:tab w:val="left" w:pos="4926"/>
          <w:tab w:val="left" w:pos="6115"/>
          <w:tab w:val="left" w:pos="6503"/>
          <w:tab w:val="left" w:pos="7209"/>
          <w:tab w:val="left" w:pos="8866"/>
        </w:tabs>
        <w:spacing w:before="22" w:line="259" w:lineRule="auto"/>
        <w:ind w:right="114" w:firstLine="0"/>
      </w:pPr>
      <w:r>
        <w:rPr>
          <w:spacing w:val="-2"/>
        </w:rPr>
        <w:t>–наличие</w:t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подтверждающих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учет</w:t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 xml:space="preserve">участников </w:t>
      </w:r>
      <w:r>
        <w:t>образовательных отношений;</w:t>
      </w:r>
    </w:p>
    <w:p w:rsidR="00C1098B" w:rsidRDefault="00424F7A">
      <w:pPr>
        <w:pStyle w:val="a3"/>
        <w:tabs>
          <w:tab w:val="left" w:pos="1348"/>
          <w:tab w:val="left" w:pos="1751"/>
          <w:tab w:val="left" w:pos="3578"/>
          <w:tab w:val="left" w:pos="5834"/>
          <w:tab w:val="left" w:pos="6974"/>
          <w:tab w:val="left" w:pos="8686"/>
          <w:tab w:val="left" w:pos="9091"/>
        </w:tabs>
        <w:spacing w:before="1" w:line="259" w:lineRule="auto"/>
        <w:ind w:right="114" w:firstLine="0"/>
      </w:pPr>
      <w:r>
        <w:rPr>
          <w:spacing w:val="-2"/>
        </w:rPr>
        <w:t>–наличие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>функционирования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планирования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контроля </w:t>
      </w:r>
      <w:r>
        <w:t>образовательной деятельности.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679"/>
        </w:tabs>
        <w:spacing w:line="259" w:lineRule="auto"/>
        <w:ind w:left="113" w:right="106" w:firstLine="0"/>
        <w:jc w:val="both"/>
        <w:rPr>
          <w:sz w:val="24"/>
        </w:rPr>
      </w:pPr>
      <w:r>
        <w:rPr>
          <w:sz w:val="24"/>
        </w:rPr>
        <w:t>В части оценки результатов освоения ООП ДОО проводится анализ динамики индивидуального развития воспитанников, осуществляется ежегодный (в начале и конце 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года)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учет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</w:t>
      </w:r>
    </w:p>
    <w:p w:rsidR="00C1098B" w:rsidRDefault="00A97017" w:rsidP="00A97017">
      <w:pPr>
        <w:spacing w:line="259" w:lineRule="auto"/>
        <w:jc w:val="both"/>
      </w:pPr>
      <w:r>
        <w:rPr>
          <w:sz w:val="24"/>
        </w:rPr>
        <w:t xml:space="preserve"> </w:t>
      </w:r>
      <w:r w:rsidR="00424F7A">
        <w:t xml:space="preserve">анализируется удовлетворенность родителей качеством предоставляемых образовательных </w:t>
      </w:r>
      <w:r w:rsidR="00424F7A">
        <w:rPr>
          <w:spacing w:val="-2"/>
        </w:rPr>
        <w:t>услуг.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25"/>
        </w:tabs>
        <w:spacing w:line="259" w:lineRule="auto"/>
        <w:ind w:left="113" w:right="107" w:firstLine="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публичному представлению. Информация по итогам оценки является конфиденциальной. В отдельных случаях по устному согласованию со старшим воспитателем информацию используют воспитатели групп для проведения разъяснительно-просветительской работы с родителями.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777"/>
        </w:tabs>
        <w:spacing w:line="259" w:lineRule="auto"/>
        <w:ind w:left="113" w:right="104" w:firstLine="60"/>
        <w:jc w:val="both"/>
        <w:rPr>
          <w:sz w:val="24"/>
        </w:rPr>
      </w:pPr>
      <w:r>
        <w:rPr>
          <w:sz w:val="24"/>
        </w:rPr>
        <w:t>Оценка динамики индивидуального развития воспитанников ведется с целью своевременного выявления проблем в их развитии и оказания адресной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помощи и последующего анализа эффективности педагогических действий.</w:t>
      </w:r>
    </w:p>
    <w:p w:rsidR="00C1098B" w:rsidRDefault="00424F7A">
      <w:pPr>
        <w:pStyle w:val="a3"/>
        <w:spacing w:line="259" w:lineRule="auto"/>
        <w:ind w:right="105" w:firstLine="0"/>
        <w:jc w:val="both"/>
      </w:pPr>
      <w:r>
        <w:t>2.6. В части удовлетворенности родителей качеством образовательных услуг организуется систематическое анкетирование родителей. Показатель уровня удовлетворенности родителей используется как дополнительный совокупный критерий качества дошкольного образования, отражающий качество условий, качество программно-методического и педагогического обеспечения образовательной деятельности.</w:t>
      </w:r>
    </w:p>
    <w:p w:rsidR="00C1098B" w:rsidRDefault="00424F7A">
      <w:pPr>
        <w:pStyle w:val="a4"/>
        <w:numPr>
          <w:ilvl w:val="0"/>
          <w:numId w:val="1"/>
        </w:numPr>
        <w:tabs>
          <w:tab w:val="left" w:pos="353"/>
        </w:tabs>
        <w:ind w:left="353" w:hanging="24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ВСОКО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63"/>
        </w:tabs>
        <w:spacing w:before="16" w:line="259" w:lineRule="auto"/>
        <w:ind w:left="113" w:right="119" w:firstLine="0"/>
        <w:jc w:val="both"/>
        <w:rPr>
          <w:sz w:val="24"/>
        </w:rPr>
      </w:pPr>
      <w:r>
        <w:rPr>
          <w:sz w:val="24"/>
        </w:rPr>
        <w:t>Функционирование ВСОКО организует с учетом направлений, обозначенных в разделе 2 настоящего положения.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spacing w:line="275" w:lineRule="exact"/>
        <w:ind w:left="533" w:hanging="42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проводится: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53"/>
        </w:tabs>
        <w:spacing w:before="21"/>
        <w:ind w:left="35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внутрисадовского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контроля;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ежегодно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условий.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spacing w:before="21"/>
        <w:ind w:left="533" w:hanging="420"/>
        <w:rPr>
          <w:sz w:val="24"/>
        </w:rPr>
      </w:pPr>
      <w:r>
        <w:rPr>
          <w:sz w:val="24"/>
        </w:rPr>
        <w:lastRenderedPageBreak/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заведующий.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spacing w:before="24" w:line="259" w:lineRule="auto"/>
        <w:ind w:left="113" w:right="114" w:firstLine="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зам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ав.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ВМР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с показателями выполнения плана финансово-хозяйственной деятельности.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93"/>
        </w:tabs>
        <w:spacing w:line="275" w:lineRule="exact"/>
        <w:ind w:left="593" w:hanging="420"/>
        <w:rPr>
          <w:sz w:val="24"/>
        </w:rPr>
      </w:pP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зам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ав.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ВМР.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602"/>
        </w:tabs>
        <w:spacing w:before="22" w:line="259" w:lineRule="auto"/>
        <w:ind w:left="113" w:right="110" w:firstLine="60"/>
        <w:rPr>
          <w:sz w:val="24"/>
        </w:rPr>
      </w:pPr>
      <w:r>
        <w:rPr>
          <w:sz w:val="24"/>
        </w:rPr>
        <w:t xml:space="preserve">Результаты оценки соответствия ООП ДО требований ФГОС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анализирует </w:t>
      </w:r>
      <w:proofErr w:type="gramStart"/>
      <w:r>
        <w:rPr>
          <w:sz w:val="24"/>
        </w:rPr>
        <w:t>заведующий</w:t>
      </w:r>
      <w:proofErr w:type="gramEnd"/>
      <w:r>
        <w:rPr>
          <w:sz w:val="24"/>
        </w:rPr>
        <w:t xml:space="preserve"> и готовит справку о соответствии, которая выносится на обсуждение педагогического совета.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628"/>
        </w:tabs>
        <w:spacing w:line="259" w:lineRule="auto"/>
        <w:ind w:left="113" w:right="110" w:firstLine="60"/>
        <w:rPr>
          <w:sz w:val="24"/>
        </w:rPr>
      </w:pPr>
      <w:r>
        <w:rPr>
          <w:sz w:val="24"/>
        </w:rPr>
        <w:t>Оценка</w:t>
      </w:r>
      <w:r>
        <w:rPr>
          <w:spacing w:val="3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ООП</w:t>
      </w:r>
      <w:r>
        <w:rPr>
          <w:spacing w:val="33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4"/>
          <w:sz w:val="24"/>
        </w:rPr>
        <w:t xml:space="preserve"> </w:t>
      </w:r>
      <w:r>
        <w:rPr>
          <w:sz w:val="24"/>
        </w:rPr>
        <w:t>ФГОС</w:t>
      </w:r>
      <w:r>
        <w:rPr>
          <w:spacing w:val="32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этапе</w:t>
      </w:r>
      <w:r>
        <w:rPr>
          <w:spacing w:val="3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 утверждения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90"/>
        </w:tabs>
        <w:spacing w:line="259" w:lineRule="auto"/>
        <w:ind w:left="113" w:right="114" w:firstLine="0"/>
        <w:rPr>
          <w:sz w:val="24"/>
        </w:rPr>
      </w:pP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педагоги. Метод оценки – встроенное педагогическое наблюдение.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616"/>
        </w:tabs>
        <w:spacing w:line="261" w:lineRule="auto"/>
        <w:ind w:left="113" w:right="116" w:firstLine="60"/>
        <w:rPr>
          <w:sz w:val="24"/>
        </w:rPr>
      </w:pPr>
      <w:r>
        <w:rPr>
          <w:sz w:val="24"/>
        </w:rPr>
        <w:t xml:space="preserve">Оценка достижения воспитанниками целевых ориентиров ООП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проводится дважды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год: в последнюю сентября и последнюю неделю апреля.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815"/>
        </w:tabs>
        <w:spacing w:line="259" w:lineRule="auto"/>
        <w:ind w:left="113" w:right="113" w:firstLine="60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</w:t>
      </w:r>
      <w:r>
        <w:rPr>
          <w:sz w:val="24"/>
        </w:rPr>
        <w:t>зам.</w:t>
      </w:r>
      <w:r>
        <w:rPr>
          <w:spacing w:val="80"/>
          <w:sz w:val="24"/>
        </w:rPr>
        <w:t xml:space="preserve"> </w:t>
      </w:r>
      <w:r>
        <w:rPr>
          <w:sz w:val="24"/>
        </w:rPr>
        <w:t>зав.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ВМР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80"/>
          <w:sz w:val="24"/>
        </w:rPr>
        <w:t xml:space="preserve"> </w:t>
      </w:r>
      <w:r>
        <w:rPr>
          <w:sz w:val="24"/>
        </w:rPr>
        <w:t>сводную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 развития воспитанников за прошедший учебный год.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796"/>
        </w:tabs>
        <w:spacing w:line="259" w:lineRule="auto"/>
        <w:ind w:left="113" w:right="113" w:firstLine="60"/>
        <w:rPr>
          <w:sz w:val="24"/>
        </w:rPr>
      </w:pP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воспитатели: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line="275" w:lineRule="exact"/>
        <w:ind w:left="293"/>
        <w:rPr>
          <w:sz w:val="24"/>
        </w:rPr>
      </w:pPr>
      <w:r>
        <w:rPr>
          <w:sz w:val="24"/>
        </w:rPr>
        <w:t>раздают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анкеты;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53"/>
        </w:tabs>
        <w:spacing w:before="15"/>
        <w:ind w:left="353"/>
        <w:rPr>
          <w:sz w:val="24"/>
        </w:rPr>
      </w:pPr>
      <w:r>
        <w:rPr>
          <w:sz w:val="24"/>
        </w:rPr>
        <w:t>собирают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анкеты;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381"/>
        </w:tabs>
        <w:spacing w:before="21" w:line="259" w:lineRule="auto"/>
        <w:ind w:right="109" w:firstLine="0"/>
        <w:rPr>
          <w:sz w:val="24"/>
        </w:rPr>
      </w:pPr>
      <w:r>
        <w:rPr>
          <w:sz w:val="24"/>
        </w:rPr>
        <w:t>обобщают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80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80"/>
          <w:sz w:val="24"/>
        </w:rPr>
        <w:t xml:space="preserve"> </w:t>
      </w:r>
      <w:r>
        <w:rPr>
          <w:sz w:val="24"/>
        </w:rPr>
        <w:t>сводную информацию по группе.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664"/>
        </w:tabs>
        <w:spacing w:line="259" w:lineRule="auto"/>
        <w:ind w:left="113" w:right="108" w:firstLine="0"/>
        <w:jc w:val="both"/>
        <w:rPr>
          <w:sz w:val="24"/>
        </w:rPr>
      </w:pPr>
      <w:r>
        <w:rPr>
          <w:sz w:val="24"/>
        </w:rPr>
        <w:t xml:space="preserve">Осуществление процедур ВСОКО лицами, обозначенными в пунктах 3.1–3.11 настоящего положения проводится с учетом их должностных инструкций и в соответствии с трудовыми </w:t>
      </w:r>
      <w:r>
        <w:rPr>
          <w:spacing w:val="-2"/>
          <w:sz w:val="24"/>
        </w:rPr>
        <w:t>договорами.</w:t>
      </w:r>
    </w:p>
    <w:p w:rsidR="00C1098B" w:rsidRDefault="00424F7A">
      <w:pPr>
        <w:pStyle w:val="a4"/>
        <w:numPr>
          <w:ilvl w:val="0"/>
          <w:numId w:val="1"/>
        </w:numPr>
        <w:tabs>
          <w:tab w:val="left" w:pos="3965"/>
        </w:tabs>
        <w:spacing w:before="5"/>
        <w:ind w:left="3965" w:hanging="240"/>
        <w:jc w:val="left"/>
        <w:rPr>
          <w:b/>
          <w:sz w:val="24"/>
        </w:rPr>
      </w:pPr>
      <w:r>
        <w:rPr>
          <w:b/>
          <w:sz w:val="24"/>
        </w:rPr>
        <w:t>Инструменты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ВСОКО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spacing w:before="17"/>
        <w:ind w:left="533" w:hanging="420"/>
        <w:rPr>
          <w:sz w:val="24"/>
        </w:rPr>
      </w:pP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выступают: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оперативный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тематический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C1098B" w:rsidRDefault="00A97017" w:rsidP="00A97017">
      <w:pPr>
        <w:rPr>
          <w:sz w:val="24"/>
        </w:rPr>
      </w:pPr>
      <w:r>
        <w:rPr>
          <w:sz w:val="24"/>
        </w:rPr>
        <w:t xml:space="preserve"> - </w:t>
      </w:r>
      <w:r w:rsidR="00424F7A">
        <w:rPr>
          <w:sz w:val="24"/>
        </w:rPr>
        <w:t>итоговый</w:t>
      </w:r>
      <w:r w:rsidR="00424F7A">
        <w:rPr>
          <w:spacing w:val="-6"/>
          <w:sz w:val="24"/>
        </w:rPr>
        <w:t xml:space="preserve"> </w:t>
      </w:r>
      <w:r w:rsidR="00424F7A">
        <w:rPr>
          <w:spacing w:val="-2"/>
          <w:sz w:val="24"/>
        </w:rPr>
        <w:t>контроль;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5"/>
        <w:ind w:left="293"/>
        <w:rPr>
          <w:sz w:val="24"/>
        </w:rPr>
      </w:pPr>
      <w:r>
        <w:rPr>
          <w:spacing w:val="-2"/>
          <w:sz w:val="24"/>
        </w:rPr>
        <w:t>мониторинги.</w:t>
      </w:r>
    </w:p>
    <w:p w:rsidR="00C1098B" w:rsidRDefault="00424F7A">
      <w:pPr>
        <w:pStyle w:val="a4"/>
        <w:numPr>
          <w:ilvl w:val="0"/>
          <w:numId w:val="1"/>
        </w:numPr>
        <w:tabs>
          <w:tab w:val="left" w:pos="3925"/>
        </w:tabs>
        <w:spacing w:before="26"/>
        <w:ind w:left="3925" w:hanging="240"/>
        <w:jc w:val="left"/>
        <w:rPr>
          <w:b/>
          <w:sz w:val="24"/>
        </w:rPr>
      </w:pPr>
      <w:r>
        <w:rPr>
          <w:b/>
          <w:sz w:val="24"/>
        </w:rPr>
        <w:t>Документация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ВСОКО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33"/>
        </w:tabs>
        <w:spacing w:before="17"/>
        <w:ind w:left="533" w:hanging="420"/>
        <w:rPr>
          <w:sz w:val="24"/>
        </w:rPr>
      </w:pPr>
      <w:r>
        <w:rPr>
          <w:sz w:val="24"/>
        </w:rPr>
        <w:t>Документацию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составляют:</w:t>
      </w:r>
    </w:p>
    <w:p w:rsidR="00C1098B" w:rsidRDefault="00424F7A">
      <w:pPr>
        <w:pStyle w:val="a4"/>
        <w:numPr>
          <w:ilvl w:val="2"/>
          <w:numId w:val="1"/>
        </w:numPr>
        <w:tabs>
          <w:tab w:val="left" w:pos="293"/>
        </w:tabs>
        <w:spacing w:before="22"/>
        <w:ind w:left="293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положение;</w:t>
      </w:r>
    </w:p>
    <w:p w:rsidR="00C1098B" w:rsidRDefault="00424F7A">
      <w:pPr>
        <w:pStyle w:val="a4"/>
        <w:numPr>
          <w:ilvl w:val="0"/>
          <w:numId w:val="1"/>
        </w:numPr>
        <w:tabs>
          <w:tab w:val="left" w:pos="3617"/>
        </w:tabs>
        <w:spacing w:before="26"/>
        <w:ind w:left="3617" w:hanging="240"/>
        <w:jc w:val="left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93"/>
        </w:tabs>
        <w:spacing w:before="17"/>
        <w:ind w:left="593" w:hanging="420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советом.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93"/>
        </w:tabs>
        <w:spacing w:before="22"/>
        <w:ind w:left="593"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дополнения.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93"/>
        </w:tabs>
        <w:spacing w:before="21"/>
        <w:ind w:left="593" w:hanging="420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2"/>
          <w:sz w:val="24"/>
        </w:rPr>
        <w:t xml:space="preserve"> совета.</w:t>
      </w:r>
    </w:p>
    <w:p w:rsidR="00C1098B" w:rsidRDefault="00424F7A">
      <w:pPr>
        <w:pStyle w:val="a4"/>
        <w:numPr>
          <w:ilvl w:val="1"/>
          <w:numId w:val="1"/>
        </w:numPr>
        <w:tabs>
          <w:tab w:val="left" w:pos="588"/>
        </w:tabs>
        <w:spacing w:before="22" w:line="259" w:lineRule="auto"/>
        <w:ind w:left="113" w:right="113" w:firstLine="60"/>
        <w:rPr>
          <w:sz w:val="24"/>
        </w:rPr>
      </w:pPr>
      <w:r>
        <w:rPr>
          <w:sz w:val="24"/>
        </w:rPr>
        <w:t>Изменения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влекут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ООП </w:t>
      </w:r>
      <w:proofErr w:type="gramStart"/>
      <w:r>
        <w:rPr>
          <w:spacing w:val="-6"/>
          <w:sz w:val="24"/>
        </w:rPr>
        <w:t>ДО</w:t>
      </w:r>
      <w:proofErr w:type="gramEnd"/>
    </w:p>
    <w:sectPr w:rsidR="00C1098B" w:rsidSect="00C1098B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4E53"/>
    <w:multiLevelType w:val="multilevel"/>
    <w:tmpl w:val="9E083710"/>
    <w:lvl w:ilvl="0">
      <w:start w:val="1"/>
      <w:numFmt w:val="decimal"/>
      <w:lvlText w:val="%1."/>
      <w:lvlJc w:val="left"/>
      <w:pPr>
        <w:ind w:left="442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2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5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3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098B"/>
    <w:rsid w:val="00093275"/>
    <w:rsid w:val="00424F7A"/>
    <w:rsid w:val="00A97017"/>
    <w:rsid w:val="00C1098B"/>
    <w:rsid w:val="00E4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9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098B"/>
    <w:pPr>
      <w:ind w:left="113" w:hanging="18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1098B"/>
    <w:pPr>
      <w:ind w:left="113" w:hanging="180"/>
    </w:pPr>
  </w:style>
  <w:style w:type="paragraph" w:customStyle="1" w:styleId="TableParagraph">
    <w:name w:val="Table Paragraph"/>
    <w:basedOn w:val="a"/>
    <w:uiPriority w:val="1"/>
    <w:qFormat/>
    <w:rsid w:val="00C1098B"/>
  </w:style>
  <w:style w:type="table" w:styleId="a5">
    <w:name w:val="Table Grid"/>
    <w:basedOn w:val="a1"/>
    <w:rsid w:val="00A97017"/>
    <w:pPr>
      <w:widowControl/>
      <w:autoSpaceDE/>
      <w:autoSpaceDN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7607</Characters>
  <Application>Microsoft Office Word</Application>
  <DocSecurity>0</DocSecurity>
  <Lines>63</Lines>
  <Paragraphs>17</Paragraphs>
  <ScaleCrop>false</ScaleCrop>
  <Company>DG Win&amp;Soft</Company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DSimberdieva@mbdou5.local</dc:creator>
  <cp:lastModifiedBy>Admin</cp:lastModifiedBy>
  <cp:revision>3</cp:revision>
  <dcterms:created xsi:type="dcterms:W3CDTF">2024-09-30T13:43:00Z</dcterms:created>
  <dcterms:modified xsi:type="dcterms:W3CDTF">2024-10-03T13:16:00Z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2013</vt:lpwstr>
  </property>
</Properties>
</file>