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01" w:rsidRDefault="00171801">
      <w:pPr>
        <w:pStyle w:val="a3"/>
        <w:ind w:left="101" w:firstLine="0"/>
        <w:jc w:val="left"/>
        <w:rPr>
          <w:sz w:val="20"/>
        </w:rPr>
      </w:pPr>
    </w:p>
    <w:p w:rsidR="007745F2" w:rsidRPr="007745F2" w:rsidRDefault="007745F2" w:rsidP="007745F2">
      <w:pPr>
        <w:pStyle w:val="a3"/>
        <w:spacing w:before="76"/>
        <w:ind w:left="142" w:right="1380" w:firstLine="0"/>
        <w:jc w:val="center"/>
        <w:rPr>
          <w:b/>
          <w:sz w:val="32"/>
          <w:szCs w:val="32"/>
        </w:rPr>
      </w:pPr>
      <w:r w:rsidRPr="007745F2">
        <w:rPr>
          <w:b/>
          <w:sz w:val="32"/>
          <w:szCs w:val="32"/>
        </w:rPr>
        <w:t>Муниципальное</w:t>
      </w:r>
      <w:r w:rsidRPr="007745F2">
        <w:rPr>
          <w:b/>
          <w:spacing w:val="-6"/>
          <w:sz w:val="32"/>
          <w:szCs w:val="32"/>
        </w:rPr>
        <w:t xml:space="preserve"> </w:t>
      </w:r>
      <w:r w:rsidRPr="007745F2">
        <w:rPr>
          <w:b/>
          <w:sz w:val="32"/>
          <w:szCs w:val="32"/>
        </w:rPr>
        <w:t>казенное</w:t>
      </w:r>
      <w:r w:rsidRPr="007745F2">
        <w:rPr>
          <w:b/>
          <w:spacing w:val="-6"/>
          <w:sz w:val="32"/>
          <w:szCs w:val="32"/>
        </w:rPr>
        <w:t xml:space="preserve"> </w:t>
      </w:r>
      <w:r w:rsidRPr="007745F2">
        <w:rPr>
          <w:b/>
          <w:sz w:val="32"/>
          <w:szCs w:val="32"/>
        </w:rPr>
        <w:t>дошкольное</w:t>
      </w:r>
      <w:r w:rsidRPr="007745F2">
        <w:rPr>
          <w:b/>
          <w:spacing w:val="-5"/>
          <w:sz w:val="32"/>
          <w:szCs w:val="32"/>
        </w:rPr>
        <w:t xml:space="preserve"> </w:t>
      </w:r>
      <w:r w:rsidRPr="007745F2">
        <w:rPr>
          <w:b/>
          <w:sz w:val="32"/>
          <w:szCs w:val="32"/>
        </w:rPr>
        <w:t>образовательное</w:t>
      </w:r>
      <w:r w:rsidRPr="007745F2">
        <w:rPr>
          <w:b/>
          <w:spacing w:val="-6"/>
          <w:sz w:val="32"/>
          <w:szCs w:val="32"/>
        </w:rPr>
        <w:t xml:space="preserve"> </w:t>
      </w:r>
      <w:r w:rsidRPr="007745F2">
        <w:rPr>
          <w:b/>
          <w:sz w:val="32"/>
          <w:szCs w:val="32"/>
        </w:rPr>
        <w:t>учреждение «Детский</w:t>
      </w:r>
      <w:r w:rsidRPr="007745F2">
        <w:rPr>
          <w:b/>
          <w:spacing w:val="-2"/>
          <w:sz w:val="32"/>
          <w:szCs w:val="32"/>
        </w:rPr>
        <w:t xml:space="preserve"> </w:t>
      </w:r>
      <w:r w:rsidRPr="007745F2">
        <w:rPr>
          <w:b/>
          <w:sz w:val="32"/>
          <w:szCs w:val="32"/>
        </w:rPr>
        <w:t>сад</w:t>
      </w:r>
      <w:r w:rsidRPr="007745F2">
        <w:rPr>
          <w:b/>
          <w:spacing w:val="1"/>
          <w:sz w:val="32"/>
          <w:szCs w:val="32"/>
        </w:rPr>
        <w:t xml:space="preserve"> </w:t>
      </w:r>
      <w:r w:rsidRPr="007745F2">
        <w:rPr>
          <w:b/>
          <w:sz w:val="32"/>
          <w:szCs w:val="32"/>
        </w:rPr>
        <w:t>с.Башлыкент»</w:t>
      </w:r>
    </w:p>
    <w:p w:rsidR="007745F2" w:rsidRPr="00167B43" w:rsidRDefault="007745F2" w:rsidP="007745F2">
      <w:pPr>
        <w:pStyle w:val="a3"/>
        <w:ind w:left="0"/>
        <w:jc w:val="left"/>
        <w:rPr>
          <w:b/>
          <w:sz w:val="28"/>
          <w:szCs w:val="28"/>
        </w:rPr>
      </w:pPr>
    </w:p>
    <w:p w:rsidR="007745F2" w:rsidRPr="00167B43" w:rsidRDefault="007745F2" w:rsidP="007745F2">
      <w:pPr>
        <w:pStyle w:val="a3"/>
        <w:spacing w:before="10"/>
        <w:ind w:left="0"/>
        <w:jc w:val="left"/>
        <w:rPr>
          <w:b/>
          <w:sz w:val="28"/>
          <w:szCs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11"/>
      </w:tblGrid>
      <w:tr w:rsidR="007745F2" w:rsidRPr="00167B43" w:rsidTr="007745F2">
        <w:trPr>
          <w:trHeight w:val="1094"/>
        </w:trPr>
        <w:tc>
          <w:tcPr>
            <w:tcW w:w="9011" w:type="dxa"/>
          </w:tcPr>
          <w:p w:rsidR="007745F2" w:rsidRDefault="007745F2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Утверждено</w:t>
            </w:r>
          </w:p>
          <w:p w:rsidR="007745F2" w:rsidRDefault="007745F2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Заведующий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МКДОУ</w:t>
            </w:r>
          </w:p>
          <w:p w:rsidR="007745F2" w:rsidRPr="00167B43" w:rsidRDefault="007745F2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pacing w:val="-57"/>
                <w:sz w:val="28"/>
                <w:szCs w:val="28"/>
              </w:rPr>
              <w:t>«</w:t>
            </w:r>
            <w:r w:rsidRPr="00167B43">
              <w:rPr>
                <w:b/>
                <w:sz w:val="28"/>
                <w:szCs w:val="28"/>
              </w:rPr>
              <w:t>Детским</w:t>
            </w:r>
            <w:r w:rsidRPr="00167B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садом с.Башлыкент»</w:t>
            </w:r>
          </w:p>
          <w:p w:rsidR="007745F2" w:rsidRPr="00167B43" w:rsidRDefault="007745F2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proofErr w:type="spellStart"/>
            <w:r w:rsidRPr="00167B43">
              <w:rPr>
                <w:b/>
                <w:sz w:val="28"/>
                <w:szCs w:val="28"/>
              </w:rPr>
              <w:t>__________П.З.Арсланбекова</w:t>
            </w:r>
            <w:proofErr w:type="spellEnd"/>
            <w:r w:rsidRPr="00167B43">
              <w:rPr>
                <w:b/>
                <w:sz w:val="28"/>
                <w:szCs w:val="28"/>
              </w:rPr>
              <w:t xml:space="preserve"> </w:t>
            </w:r>
          </w:p>
          <w:p w:rsidR="007745F2" w:rsidRPr="00167B43" w:rsidRDefault="007745F2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Pr="00167B43">
              <w:rPr>
                <w:b/>
                <w:sz w:val="28"/>
                <w:szCs w:val="28"/>
              </w:rPr>
              <w:t>___________20__г.</w:t>
            </w:r>
          </w:p>
          <w:p w:rsidR="007745F2" w:rsidRPr="00167B43" w:rsidRDefault="007745F2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745F2" w:rsidRDefault="007745F2">
      <w:pPr>
        <w:pStyle w:val="Heading1"/>
        <w:spacing w:before="72"/>
        <w:ind w:right="2337"/>
        <w:jc w:val="center"/>
        <w:rPr>
          <w:color w:val="1E201F"/>
          <w:sz w:val="48"/>
          <w:szCs w:val="48"/>
        </w:rPr>
      </w:pPr>
    </w:p>
    <w:p w:rsidR="007745F2" w:rsidRDefault="007745F2">
      <w:pPr>
        <w:pStyle w:val="Heading1"/>
        <w:spacing w:before="72"/>
        <w:ind w:right="2337"/>
        <w:jc w:val="center"/>
        <w:rPr>
          <w:color w:val="1E201F"/>
          <w:sz w:val="48"/>
          <w:szCs w:val="48"/>
        </w:rPr>
      </w:pPr>
    </w:p>
    <w:p w:rsidR="007745F2" w:rsidRPr="007745F2" w:rsidRDefault="00F265E4">
      <w:pPr>
        <w:pStyle w:val="Heading1"/>
        <w:spacing w:before="72"/>
        <w:ind w:right="2337"/>
        <w:jc w:val="center"/>
        <w:rPr>
          <w:color w:val="1E201F"/>
          <w:sz w:val="48"/>
          <w:szCs w:val="48"/>
        </w:rPr>
      </w:pPr>
      <w:r w:rsidRPr="007745F2">
        <w:rPr>
          <w:color w:val="1E201F"/>
          <w:sz w:val="48"/>
          <w:szCs w:val="48"/>
        </w:rPr>
        <w:t>Положение</w:t>
      </w:r>
    </w:p>
    <w:p w:rsidR="007745F2" w:rsidRPr="007745F2" w:rsidRDefault="00F265E4" w:rsidP="007745F2">
      <w:pPr>
        <w:pStyle w:val="Heading1"/>
        <w:spacing w:before="72"/>
        <w:ind w:left="567" w:right="432"/>
        <w:jc w:val="center"/>
        <w:rPr>
          <w:color w:val="1E201F"/>
          <w:spacing w:val="-2"/>
          <w:sz w:val="48"/>
          <w:szCs w:val="48"/>
        </w:rPr>
      </w:pPr>
      <w:r w:rsidRPr="007745F2">
        <w:rPr>
          <w:color w:val="1E201F"/>
          <w:spacing w:val="-2"/>
          <w:sz w:val="48"/>
          <w:szCs w:val="48"/>
        </w:rPr>
        <w:t xml:space="preserve"> </w:t>
      </w:r>
      <w:r w:rsidRPr="007745F2">
        <w:rPr>
          <w:color w:val="1E201F"/>
          <w:sz w:val="48"/>
          <w:szCs w:val="48"/>
        </w:rPr>
        <w:t>о</w:t>
      </w:r>
      <w:r w:rsidRPr="007745F2">
        <w:rPr>
          <w:color w:val="1E201F"/>
          <w:spacing w:val="-1"/>
          <w:sz w:val="48"/>
          <w:szCs w:val="48"/>
        </w:rPr>
        <w:t xml:space="preserve"> </w:t>
      </w:r>
      <w:proofErr w:type="spellStart"/>
      <w:r w:rsidRPr="007745F2">
        <w:rPr>
          <w:color w:val="1E201F"/>
          <w:sz w:val="48"/>
          <w:szCs w:val="48"/>
        </w:rPr>
        <w:t>бракеражной</w:t>
      </w:r>
      <w:proofErr w:type="spellEnd"/>
      <w:r w:rsidRPr="007745F2">
        <w:rPr>
          <w:color w:val="1E201F"/>
          <w:spacing w:val="-3"/>
          <w:sz w:val="48"/>
          <w:szCs w:val="48"/>
        </w:rPr>
        <w:t xml:space="preserve"> </w:t>
      </w:r>
      <w:r w:rsidRPr="007745F2">
        <w:rPr>
          <w:color w:val="1E201F"/>
          <w:sz w:val="48"/>
          <w:szCs w:val="48"/>
        </w:rPr>
        <w:t>комиссии</w:t>
      </w:r>
      <w:r w:rsidRPr="007745F2">
        <w:rPr>
          <w:color w:val="1E201F"/>
          <w:spacing w:val="-5"/>
          <w:sz w:val="48"/>
          <w:szCs w:val="48"/>
        </w:rPr>
        <w:t xml:space="preserve"> </w:t>
      </w:r>
      <w:proofErr w:type="gramStart"/>
      <w:r w:rsidRPr="007745F2">
        <w:rPr>
          <w:color w:val="1E201F"/>
          <w:sz w:val="48"/>
          <w:szCs w:val="48"/>
        </w:rPr>
        <w:t>в</w:t>
      </w:r>
      <w:proofErr w:type="gramEnd"/>
      <w:r w:rsidRPr="007745F2">
        <w:rPr>
          <w:color w:val="1E201F"/>
          <w:spacing w:val="-2"/>
          <w:sz w:val="48"/>
          <w:szCs w:val="48"/>
        </w:rPr>
        <w:t xml:space="preserve"> </w:t>
      </w:r>
    </w:p>
    <w:p w:rsidR="00171801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  <w:r w:rsidRPr="007745F2">
        <w:rPr>
          <w:color w:val="1E201F"/>
          <w:sz w:val="48"/>
          <w:szCs w:val="48"/>
        </w:rPr>
        <w:t>МКДОУ «Детский сад с.Башлыкент»</w:t>
      </w: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Default="007745F2" w:rsidP="007745F2">
      <w:pPr>
        <w:pStyle w:val="Heading1"/>
        <w:spacing w:before="72"/>
        <w:ind w:left="567" w:right="432"/>
        <w:jc w:val="center"/>
        <w:rPr>
          <w:color w:val="1E201F"/>
          <w:sz w:val="48"/>
          <w:szCs w:val="48"/>
        </w:rPr>
      </w:pPr>
    </w:p>
    <w:p w:rsidR="007745F2" w:rsidRPr="007745F2" w:rsidRDefault="007745F2" w:rsidP="007745F2">
      <w:pPr>
        <w:pStyle w:val="Heading1"/>
        <w:spacing w:before="72"/>
        <w:ind w:left="567" w:right="432"/>
        <w:jc w:val="center"/>
        <w:rPr>
          <w:sz w:val="48"/>
          <w:szCs w:val="48"/>
        </w:rPr>
      </w:pPr>
    </w:p>
    <w:p w:rsidR="00171801" w:rsidRDefault="00171801">
      <w:pPr>
        <w:pStyle w:val="a3"/>
        <w:spacing w:before="1"/>
        <w:ind w:left="0" w:firstLine="0"/>
        <w:jc w:val="left"/>
        <w:rPr>
          <w:b/>
        </w:rPr>
      </w:pPr>
    </w:p>
    <w:p w:rsidR="00171801" w:rsidRDefault="00F265E4">
      <w:pPr>
        <w:pStyle w:val="Heading2"/>
        <w:numPr>
          <w:ilvl w:val="0"/>
          <w:numId w:val="9"/>
        </w:numPr>
        <w:tabs>
          <w:tab w:val="left" w:pos="3914"/>
        </w:tabs>
        <w:ind w:hanging="361"/>
        <w:jc w:val="left"/>
      </w:pPr>
      <w:r>
        <w:rPr>
          <w:color w:val="1E201F"/>
        </w:rPr>
        <w:lastRenderedPageBreak/>
        <w:t>Общие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положения</w:t>
      </w:r>
    </w:p>
    <w:p w:rsidR="00171801" w:rsidRDefault="00171801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71801" w:rsidRDefault="00F265E4">
      <w:pPr>
        <w:pStyle w:val="a4"/>
        <w:numPr>
          <w:ilvl w:val="1"/>
          <w:numId w:val="8"/>
        </w:numPr>
        <w:tabs>
          <w:tab w:val="left" w:pos="1096"/>
        </w:tabs>
        <w:ind w:right="464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4"/>
          <w:sz w:val="24"/>
        </w:rPr>
        <w:t xml:space="preserve"> </w:t>
      </w:r>
      <w:r w:rsidR="007745F2">
        <w:rPr>
          <w:sz w:val="24"/>
        </w:rPr>
        <w:t>казенного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5"/>
          <w:sz w:val="24"/>
        </w:rPr>
        <w:t xml:space="preserve"> </w:t>
      </w:r>
      <w:r>
        <w:rPr>
          <w:sz w:val="24"/>
        </w:rPr>
        <w:t>сад</w:t>
      </w:r>
    </w:p>
    <w:p w:rsidR="00171801" w:rsidRDefault="007745F2">
      <w:pPr>
        <w:pStyle w:val="a3"/>
        <w:ind w:firstLine="0"/>
      </w:pPr>
      <w:r>
        <w:t xml:space="preserve">с.Башлыкент» </w:t>
      </w:r>
      <w:r w:rsidR="00F265E4">
        <w:t>(далее</w:t>
      </w:r>
      <w:r w:rsidR="00F265E4">
        <w:rPr>
          <w:spacing w:val="1"/>
        </w:rPr>
        <w:t xml:space="preserve"> </w:t>
      </w:r>
      <w:r w:rsidR="00F265E4">
        <w:t>–</w:t>
      </w:r>
      <w:r w:rsidR="00F265E4">
        <w:rPr>
          <w:spacing w:val="-1"/>
        </w:rPr>
        <w:t xml:space="preserve"> </w:t>
      </w:r>
      <w:r w:rsidR="00F265E4">
        <w:t>ДОУ).</w:t>
      </w:r>
    </w:p>
    <w:p w:rsidR="00171801" w:rsidRDefault="00F265E4">
      <w:pPr>
        <w:pStyle w:val="a4"/>
        <w:numPr>
          <w:ilvl w:val="1"/>
          <w:numId w:val="8"/>
        </w:numPr>
        <w:tabs>
          <w:tab w:val="left" w:pos="1096"/>
        </w:tabs>
        <w:ind w:left="1095"/>
        <w:jc w:val="both"/>
        <w:rPr>
          <w:sz w:val="24"/>
        </w:rPr>
      </w:pPr>
      <w:r>
        <w:rPr>
          <w:color w:val="1E201F"/>
          <w:sz w:val="24"/>
        </w:rPr>
        <w:t>Настоящее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Положение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разработано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соответствии</w:t>
      </w:r>
      <w:r>
        <w:rPr>
          <w:color w:val="1E201F"/>
          <w:spacing w:val="-3"/>
          <w:sz w:val="24"/>
        </w:rPr>
        <w:t xml:space="preserve"> </w:t>
      </w:r>
      <w:proofErr w:type="gramStart"/>
      <w:r>
        <w:rPr>
          <w:color w:val="1E201F"/>
          <w:sz w:val="24"/>
        </w:rPr>
        <w:t>с</w:t>
      </w:r>
      <w:proofErr w:type="gramEnd"/>
    </w:p>
    <w:p w:rsidR="00171801" w:rsidRDefault="00F265E4">
      <w:pPr>
        <w:pStyle w:val="a3"/>
        <w:ind w:right="469"/>
      </w:pPr>
      <w:r>
        <w:rPr>
          <w:color w:val="1E201F"/>
        </w:rPr>
        <w:t>Федеральным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законом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№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273-ФЗ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29.12.2012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«Об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образовании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Российской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Федерации»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изменениями от 8 декабря 2020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года,</w:t>
      </w:r>
    </w:p>
    <w:p w:rsidR="00171801" w:rsidRDefault="00F265E4">
      <w:pPr>
        <w:pStyle w:val="a3"/>
        <w:ind w:right="465"/>
      </w:pPr>
      <w:r>
        <w:rPr>
          <w:color w:val="1E201F"/>
        </w:rPr>
        <w:t>санитарно-эпидемиологическими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правилами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нормами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СанПиН</w:t>
      </w:r>
      <w:proofErr w:type="spellEnd"/>
      <w:r>
        <w:rPr>
          <w:color w:val="1E201F"/>
          <w:spacing w:val="1"/>
        </w:rPr>
        <w:t xml:space="preserve"> </w:t>
      </w:r>
      <w:r>
        <w:rPr>
          <w:color w:val="1E201F"/>
        </w:rPr>
        <w:t>2.3/2.4.3590-20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"Санитарно-эпидемиологические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требования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общественного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питания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населения",</w:t>
      </w:r>
    </w:p>
    <w:p w:rsidR="00171801" w:rsidRDefault="00F265E4">
      <w:pPr>
        <w:pStyle w:val="a3"/>
        <w:ind w:left="668" w:firstLine="0"/>
      </w:pPr>
      <w:r>
        <w:rPr>
          <w:color w:val="1E201F"/>
        </w:rPr>
        <w:t>Постановлением</w:t>
      </w:r>
      <w:r>
        <w:rPr>
          <w:color w:val="1E201F"/>
          <w:spacing w:val="27"/>
        </w:rPr>
        <w:t xml:space="preserve"> </w:t>
      </w:r>
      <w:r>
        <w:rPr>
          <w:color w:val="1E201F"/>
        </w:rPr>
        <w:t>главного</w:t>
      </w:r>
      <w:r>
        <w:rPr>
          <w:color w:val="1E201F"/>
          <w:spacing w:val="28"/>
        </w:rPr>
        <w:t xml:space="preserve"> </w:t>
      </w:r>
      <w:r>
        <w:rPr>
          <w:color w:val="1E201F"/>
        </w:rPr>
        <w:t>государственного</w:t>
      </w:r>
      <w:r>
        <w:rPr>
          <w:color w:val="1E201F"/>
          <w:spacing w:val="28"/>
        </w:rPr>
        <w:t xml:space="preserve"> </w:t>
      </w:r>
      <w:r>
        <w:rPr>
          <w:color w:val="1E201F"/>
        </w:rPr>
        <w:t>санитарного</w:t>
      </w:r>
      <w:r>
        <w:rPr>
          <w:color w:val="1E201F"/>
          <w:spacing w:val="28"/>
        </w:rPr>
        <w:t xml:space="preserve"> </w:t>
      </w:r>
      <w:r>
        <w:rPr>
          <w:color w:val="1E201F"/>
        </w:rPr>
        <w:t>врача</w:t>
      </w:r>
      <w:r>
        <w:rPr>
          <w:color w:val="1E201F"/>
          <w:spacing w:val="27"/>
        </w:rPr>
        <w:t xml:space="preserve"> </w:t>
      </w:r>
      <w:r>
        <w:rPr>
          <w:color w:val="1E201F"/>
        </w:rPr>
        <w:t>РФ</w:t>
      </w:r>
      <w:r>
        <w:rPr>
          <w:color w:val="1E201F"/>
          <w:spacing w:val="28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29"/>
        </w:rPr>
        <w:t xml:space="preserve"> </w:t>
      </w:r>
      <w:r>
        <w:rPr>
          <w:color w:val="1E201F"/>
        </w:rPr>
        <w:t>28.09.2020</w:t>
      </w:r>
      <w:r>
        <w:rPr>
          <w:color w:val="1E201F"/>
          <w:spacing w:val="28"/>
        </w:rPr>
        <w:t xml:space="preserve"> </w:t>
      </w:r>
      <w:r>
        <w:rPr>
          <w:color w:val="1E201F"/>
        </w:rPr>
        <w:t>г.</w:t>
      </w:r>
    </w:p>
    <w:p w:rsidR="00171801" w:rsidRDefault="00F265E4">
      <w:pPr>
        <w:pStyle w:val="a3"/>
        <w:ind w:right="464" w:firstLine="0"/>
      </w:pPr>
      <w:r>
        <w:rPr>
          <w:color w:val="1E201F"/>
        </w:rPr>
        <w:t>№28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«Об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утверждении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санитарных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правил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СП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2.4.3648-20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«Санитарн</w:t>
      </w:r>
      <w:proofErr w:type="gramStart"/>
      <w:r>
        <w:rPr>
          <w:color w:val="1E201F"/>
        </w:rPr>
        <w:t>о-</w:t>
      </w:r>
      <w:proofErr w:type="gramEnd"/>
      <w:r>
        <w:rPr>
          <w:color w:val="1E201F"/>
          <w:spacing w:val="1"/>
        </w:rPr>
        <w:t xml:space="preserve"> </w:t>
      </w:r>
      <w:r>
        <w:rPr>
          <w:color w:val="1E201F"/>
        </w:rPr>
        <w:t>эпидемиологические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требования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организациям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воспитания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обучения,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отдыха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оздоровления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детей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 молодежи»,</w:t>
      </w:r>
    </w:p>
    <w:p w:rsidR="00171801" w:rsidRDefault="00F265E4">
      <w:pPr>
        <w:pStyle w:val="a3"/>
        <w:ind w:right="471"/>
      </w:pPr>
      <w:r>
        <w:rPr>
          <w:color w:val="1E201F"/>
        </w:rPr>
        <w:t>Федеральным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законом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№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29-ФЗ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02.01.2000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«О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качестве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60"/>
        </w:rPr>
        <w:t xml:space="preserve"> </w:t>
      </w:r>
      <w:r>
        <w:rPr>
          <w:color w:val="1E201F"/>
        </w:rPr>
        <w:t>безопасности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пищевых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продуктов»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изменениями на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13.07.2020 года,</w:t>
      </w:r>
    </w:p>
    <w:p w:rsidR="00171801" w:rsidRDefault="00F265E4">
      <w:pPr>
        <w:pStyle w:val="a3"/>
        <w:ind w:left="668" w:firstLine="0"/>
      </w:pPr>
      <w:r>
        <w:rPr>
          <w:color w:val="1E201F"/>
        </w:rPr>
        <w:t>Уставом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ДОУ,</w:t>
      </w:r>
    </w:p>
    <w:p w:rsidR="00171801" w:rsidRDefault="00F265E4">
      <w:pPr>
        <w:pStyle w:val="a3"/>
        <w:ind w:right="470"/>
      </w:pPr>
      <w:r>
        <w:rPr>
          <w:color w:val="1E201F"/>
        </w:rPr>
        <w:t>другими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нормативными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правовыми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актами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Российской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Федерации,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регламентирующими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деятельность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организаций,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осуществляющих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образовательную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деятельность.</w:t>
      </w:r>
    </w:p>
    <w:p w:rsidR="00171801" w:rsidRDefault="00F265E4">
      <w:pPr>
        <w:pStyle w:val="a4"/>
        <w:numPr>
          <w:ilvl w:val="1"/>
          <w:numId w:val="8"/>
        </w:numPr>
        <w:tabs>
          <w:tab w:val="left" w:pos="1101"/>
        </w:tabs>
        <w:ind w:right="471" w:firstLine="566"/>
        <w:jc w:val="both"/>
        <w:rPr>
          <w:sz w:val="24"/>
        </w:rPr>
      </w:pPr>
      <w:r>
        <w:rPr>
          <w:color w:val="1E201F"/>
          <w:sz w:val="24"/>
        </w:rPr>
        <w:t xml:space="preserve">Настоящее Положение о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z w:val="24"/>
        </w:rPr>
        <w:t xml:space="preserve"> комиссии в ДОУ определяет цель, задачи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функции</w:t>
      </w:r>
      <w:r>
        <w:rPr>
          <w:color w:val="1E201F"/>
          <w:spacing w:val="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образовательного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учреждения,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регламентирует ее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деятельность,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устанавливает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права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обязанности,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также</w:t>
      </w:r>
      <w:r>
        <w:rPr>
          <w:color w:val="1E201F"/>
          <w:spacing w:val="-1"/>
          <w:sz w:val="24"/>
        </w:rPr>
        <w:t xml:space="preserve"> </w:t>
      </w:r>
      <w:proofErr w:type="gramStart"/>
      <w:r>
        <w:rPr>
          <w:color w:val="1E201F"/>
          <w:sz w:val="24"/>
        </w:rPr>
        <w:t>от</w:t>
      </w:r>
      <w:proofErr w:type="gramEnd"/>
    </w:p>
    <w:p w:rsidR="00171801" w:rsidRDefault="00F265E4">
      <w:pPr>
        <w:pStyle w:val="a3"/>
        <w:ind w:left="668" w:firstLine="0"/>
      </w:pPr>
      <w:proofErr w:type="spellStart"/>
      <w:r>
        <w:rPr>
          <w:color w:val="1E201F"/>
        </w:rPr>
        <w:t>ветственность</w:t>
      </w:r>
      <w:proofErr w:type="spellEnd"/>
      <w:r>
        <w:rPr>
          <w:color w:val="1E201F"/>
          <w:spacing w:val="-4"/>
        </w:rPr>
        <w:t xml:space="preserve"> </w:t>
      </w:r>
      <w:r>
        <w:rPr>
          <w:color w:val="1E201F"/>
        </w:rPr>
        <w:t>ее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членов.</w:t>
      </w:r>
    </w:p>
    <w:p w:rsidR="00171801" w:rsidRDefault="00F265E4">
      <w:pPr>
        <w:pStyle w:val="a4"/>
        <w:numPr>
          <w:ilvl w:val="1"/>
          <w:numId w:val="8"/>
        </w:numPr>
        <w:tabs>
          <w:tab w:val="left" w:pos="1108"/>
        </w:tabs>
        <w:ind w:right="464" w:firstLine="566"/>
        <w:jc w:val="both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z w:val="24"/>
        </w:rPr>
        <w:t xml:space="preserve"> комиссия — комиссия общественного контроля ДОУ, созданная 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целях осуществления качественного и систематического контроля организации питания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детей,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контроля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качества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доставляемых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продуктов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соблюдения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санитарн</w:t>
      </w:r>
      <w:proofErr w:type="gramStart"/>
      <w:r>
        <w:rPr>
          <w:color w:val="1E201F"/>
          <w:sz w:val="24"/>
        </w:rPr>
        <w:t>о-</w:t>
      </w:r>
      <w:proofErr w:type="gram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гигиенических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требований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приготовлении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 раздаче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пищи в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ДОУ.</w:t>
      </w:r>
    </w:p>
    <w:p w:rsidR="00171801" w:rsidRDefault="00F265E4">
      <w:pPr>
        <w:pStyle w:val="a4"/>
        <w:numPr>
          <w:ilvl w:val="1"/>
          <w:numId w:val="7"/>
        </w:numPr>
        <w:tabs>
          <w:tab w:val="left" w:pos="1096"/>
        </w:tabs>
        <w:ind w:right="470" w:firstLine="566"/>
        <w:jc w:val="both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комиссия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своей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деятельности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руководствуется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сборниками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рецептур,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 xml:space="preserve">технологическими картами, </w:t>
      </w:r>
      <w:proofErr w:type="spellStart"/>
      <w:r>
        <w:rPr>
          <w:color w:val="1E201F"/>
          <w:sz w:val="24"/>
        </w:rPr>
        <w:t>ГОСТами</w:t>
      </w:r>
      <w:proofErr w:type="spellEnd"/>
      <w:r>
        <w:rPr>
          <w:color w:val="1E201F"/>
          <w:sz w:val="24"/>
        </w:rPr>
        <w:t>.</w:t>
      </w:r>
    </w:p>
    <w:p w:rsidR="00171801" w:rsidRDefault="00F265E4">
      <w:pPr>
        <w:pStyle w:val="a4"/>
        <w:numPr>
          <w:ilvl w:val="1"/>
          <w:numId w:val="7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задачи</w:t>
      </w:r>
      <w:r>
        <w:rPr>
          <w:color w:val="1E201F"/>
          <w:spacing w:val="-2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входит: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rPr>
          <w:sz w:val="24"/>
        </w:rPr>
      </w:pPr>
      <w:r>
        <w:rPr>
          <w:color w:val="1E201F"/>
          <w:sz w:val="24"/>
        </w:rPr>
        <w:t>контроль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качество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блюд;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качеством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доставляемых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продуктов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питания;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68" w:firstLine="566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санитарно-гигие</w:t>
      </w:r>
      <w:r>
        <w:rPr>
          <w:color w:val="1E201F"/>
          <w:sz w:val="24"/>
        </w:rPr>
        <w:t>нических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требований</w:t>
      </w:r>
      <w:r>
        <w:rPr>
          <w:color w:val="1E201F"/>
          <w:spacing w:val="61"/>
          <w:sz w:val="24"/>
        </w:rPr>
        <w:t xml:space="preserve"> </w:t>
      </w:r>
      <w:r>
        <w:rPr>
          <w:color w:val="1E201F"/>
          <w:sz w:val="24"/>
        </w:rPr>
        <w:t>при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приготовлении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 раздаче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пищи 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детском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саду.</w:t>
      </w:r>
    </w:p>
    <w:p w:rsidR="00171801" w:rsidRDefault="00F265E4">
      <w:pPr>
        <w:pStyle w:val="a4"/>
        <w:numPr>
          <w:ilvl w:val="1"/>
          <w:numId w:val="7"/>
        </w:numPr>
        <w:tabs>
          <w:tab w:val="left" w:pos="1132"/>
        </w:tabs>
        <w:ind w:right="472" w:firstLine="566"/>
        <w:jc w:val="both"/>
        <w:rPr>
          <w:sz w:val="24"/>
        </w:rPr>
      </w:pPr>
      <w:r>
        <w:rPr>
          <w:color w:val="1E201F"/>
          <w:sz w:val="24"/>
        </w:rPr>
        <w:t xml:space="preserve">Состав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z w:val="24"/>
        </w:rPr>
        <w:t xml:space="preserve"> комиссии, сроки ее полномочий утверждаются приказом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заведующего ДОУ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начало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года.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Срок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полномочий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5"/>
          <w:sz w:val="24"/>
        </w:rPr>
        <w:t xml:space="preserve"> </w:t>
      </w:r>
      <w:r>
        <w:rPr>
          <w:color w:val="1E201F"/>
          <w:sz w:val="24"/>
        </w:rPr>
        <w:t>-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1 год.</w:t>
      </w:r>
    </w:p>
    <w:p w:rsidR="00171801" w:rsidRDefault="00F265E4">
      <w:pPr>
        <w:pStyle w:val="a4"/>
        <w:numPr>
          <w:ilvl w:val="1"/>
          <w:numId w:val="7"/>
        </w:numPr>
        <w:tabs>
          <w:tab w:val="left" w:pos="1089"/>
        </w:tabs>
        <w:ind w:left="668" w:right="3291" w:firstLine="0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z w:val="24"/>
        </w:rPr>
        <w:t xml:space="preserve"> комиссия состоит из не менее 3 человек.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состав</w:t>
      </w:r>
      <w:r>
        <w:rPr>
          <w:color w:val="1E201F"/>
          <w:spacing w:val="-2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могут входить: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представитель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администрации: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заведующий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(председатель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комиссии);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старшая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медсестра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(при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наличии);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ответственные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организацию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ДОУ;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работники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z w:val="24"/>
        </w:rPr>
        <w:t>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повара;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председатель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профсоюзного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комитета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ДОУ;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представитель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родительской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общественности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ДОУ.</w:t>
      </w:r>
    </w:p>
    <w:p w:rsidR="00171801" w:rsidRDefault="00F265E4">
      <w:pPr>
        <w:pStyle w:val="a3"/>
        <w:jc w:val="left"/>
      </w:pPr>
      <w:r>
        <w:rPr>
          <w:color w:val="1E201F"/>
        </w:rPr>
        <w:t>В</w:t>
      </w:r>
      <w:r>
        <w:rPr>
          <w:color w:val="1E201F"/>
          <w:spacing w:val="8"/>
        </w:rPr>
        <w:t xml:space="preserve"> </w:t>
      </w:r>
      <w:r>
        <w:rPr>
          <w:color w:val="1E201F"/>
        </w:rPr>
        <w:t>необходимых</w:t>
      </w:r>
      <w:r>
        <w:rPr>
          <w:color w:val="1E201F"/>
          <w:spacing w:val="10"/>
        </w:rPr>
        <w:t xml:space="preserve"> </w:t>
      </w:r>
      <w:r>
        <w:rPr>
          <w:color w:val="1E201F"/>
        </w:rPr>
        <w:t>случаях</w:t>
      </w:r>
      <w:r>
        <w:rPr>
          <w:color w:val="1E201F"/>
          <w:spacing w:val="10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8"/>
        </w:rPr>
        <w:t xml:space="preserve"> </w:t>
      </w:r>
      <w:r>
        <w:rPr>
          <w:color w:val="1E201F"/>
        </w:rPr>
        <w:t>состав</w:t>
      </w:r>
      <w:r>
        <w:rPr>
          <w:color w:val="1E201F"/>
          <w:spacing w:val="8"/>
        </w:rPr>
        <w:t xml:space="preserve"> </w:t>
      </w:r>
      <w:proofErr w:type="spellStart"/>
      <w:r>
        <w:rPr>
          <w:color w:val="1E201F"/>
        </w:rPr>
        <w:t>бракеражной</w:t>
      </w:r>
      <w:proofErr w:type="spellEnd"/>
      <w:r>
        <w:rPr>
          <w:color w:val="1E201F"/>
          <w:spacing w:val="9"/>
        </w:rPr>
        <w:t xml:space="preserve"> </w:t>
      </w:r>
      <w:r>
        <w:rPr>
          <w:color w:val="1E201F"/>
        </w:rPr>
        <w:t>комиссии</w:t>
      </w:r>
      <w:r>
        <w:rPr>
          <w:color w:val="1E201F"/>
          <w:spacing w:val="9"/>
        </w:rPr>
        <w:t xml:space="preserve"> </w:t>
      </w:r>
      <w:r>
        <w:rPr>
          <w:color w:val="1E201F"/>
        </w:rPr>
        <w:t>могут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быть</w:t>
      </w:r>
      <w:r>
        <w:rPr>
          <w:color w:val="1E201F"/>
          <w:spacing w:val="10"/>
        </w:rPr>
        <w:t xml:space="preserve"> </w:t>
      </w:r>
      <w:r>
        <w:rPr>
          <w:color w:val="1E201F"/>
        </w:rPr>
        <w:t>включены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приглашенные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специалисты.</w:t>
      </w:r>
    </w:p>
    <w:p w:rsidR="00171801" w:rsidRDefault="00F265E4">
      <w:pPr>
        <w:pStyle w:val="a4"/>
        <w:numPr>
          <w:ilvl w:val="1"/>
          <w:numId w:val="7"/>
        </w:numPr>
        <w:tabs>
          <w:tab w:val="left" w:pos="1089"/>
        </w:tabs>
        <w:ind w:left="1088" w:hanging="421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комиссия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работает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тесном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контакте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администрацией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ДОУ.</w:t>
      </w:r>
    </w:p>
    <w:p w:rsidR="00171801" w:rsidRDefault="00171801">
      <w:pPr>
        <w:rPr>
          <w:sz w:val="24"/>
        </w:rPr>
        <w:sectPr w:rsidR="00171801">
          <w:pgSz w:w="11910" w:h="16840"/>
          <w:pgMar w:top="1040" w:right="380" w:bottom="280" w:left="1600" w:header="720" w:footer="720" w:gutter="0"/>
          <w:cols w:space="720"/>
        </w:sectPr>
      </w:pPr>
    </w:p>
    <w:p w:rsidR="00171801" w:rsidRDefault="00F265E4">
      <w:pPr>
        <w:pStyle w:val="a4"/>
        <w:numPr>
          <w:ilvl w:val="1"/>
          <w:numId w:val="7"/>
        </w:numPr>
        <w:tabs>
          <w:tab w:val="left" w:pos="1089"/>
        </w:tabs>
        <w:spacing w:before="66"/>
        <w:ind w:left="1088" w:hanging="421"/>
        <w:jc w:val="both"/>
        <w:rPr>
          <w:sz w:val="24"/>
        </w:rPr>
      </w:pPr>
      <w:r>
        <w:rPr>
          <w:color w:val="1E201F"/>
          <w:sz w:val="24"/>
        </w:rPr>
        <w:lastRenderedPageBreak/>
        <w:t>Члены</w:t>
      </w:r>
      <w:r>
        <w:rPr>
          <w:color w:val="1E201F"/>
          <w:spacing w:val="-2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работают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добровольной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основе.</w:t>
      </w:r>
    </w:p>
    <w:p w:rsidR="00171801" w:rsidRDefault="00F265E4" w:rsidP="007745F2">
      <w:pPr>
        <w:pStyle w:val="a4"/>
        <w:numPr>
          <w:ilvl w:val="1"/>
          <w:numId w:val="7"/>
        </w:numPr>
        <w:tabs>
          <w:tab w:val="left" w:pos="1293"/>
        </w:tabs>
        <w:spacing w:before="5"/>
        <w:ind w:left="0" w:right="473" w:firstLine="0"/>
      </w:pPr>
      <w:r w:rsidRPr="007745F2">
        <w:rPr>
          <w:color w:val="1E201F"/>
          <w:sz w:val="24"/>
        </w:rPr>
        <w:t>Администрация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ДОУ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при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премировании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вправе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учитывать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работу</w:t>
      </w:r>
      <w:r w:rsidRPr="007745F2">
        <w:rPr>
          <w:color w:val="1E201F"/>
          <w:spacing w:val="1"/>
          <w:sz w:val="24"/>
        </w:rPr>
        <w:t xml:space="preserve"> </w:t>
      </w:r>
      <w:r w:rsidRPr="007745F2">
        <w:rPr>
          <w:color w:val="1E201F"/>
          <w:sz w:val="24"/>
        </w:rPr>
        <w:t>членов</w:t>
      </w:r>
      <w:r w:rsidRPr="007745F2">
        <w:rPr>
          <w:color w:val="1E201F"/>
          <w:spacing w:val="1"/>
          <w:sz w:val="24"/>
        </w:rPr>
        <w:t xml:space="preserve"> </w:t>
      </w:r>
      <w:proofErr w:type="spellStart"/>
      <w:r w:rsidRPr="007745F2">
        <w:rPr>
          <w:color w:val="1E201F"/>
          <w:sz w:val="24"/>
        </w:rPr>
        <w:t>бракеражной</w:t>
      </w:r>
      <w:proofErr w:type="spellEnd"/>
      <w:r w:rsidRPr="007745F2">
        <w:rPr>
          <w:color w:val="1E201F"/>
          <w:spacing w:val="-1"/>
          <w:sz w:val="24"/>
        </w:rPr>
        <w:t xml:space="preserve"> </w:t>
      </w:r>
      <w:r w:rsidRPr="007745F2">
        <w:rPr>
          <w:color w:val="1E201F"/>
          <w:sz w:val="24"/>
        </w:rPr>
        <w:t>комиссии.</w:t>
      </w:r>
    </w:p>
    <w:p w:rsidR="00171801" w:rsidRDefault="00F265E4">
      <w:pPr>
        <w:pStyle w:val="Heading2"/>
        <w:numPr>
          <w:ilvl w:val="0"/>
          <w:numId w:val="9"/>
        </w:numPr>
        <w:tabs>
          <w:tab w:val="left" w:pos="3367"/>
        </w:tabs>
        <w:ind w:left="3366" w:hanging="241"/>
        <w:jc w:val="left"/>
      </w:pPr>
      <w:r>
        <w:rPr>
          <w:color w:val="1E201F"/>
        </w:rPr>
        <w:t>Функции</w:t>
      </w:r>
      <w:r>
        <w:rPr>
          <w:color w:val="1E201F"/>
          <w:spacing w:val="-3"/>
        </w:rPr>
        <w:t xml:space="preserve"> </w:t>
      </w:r>
      <w:proofErr w:type="spellStart"/>
      <w:r>
        <w:rPr>
          <w:color w:val="1E201F"/>
        </w:rPr>
        <w:t>бракеражной</w:t>
      </w:r>
      <w:proofErr w:type="spellEnd"/>
      <w:r>
        <w:rPr>
          <w:color w:val="1E201F"/>
          <w:spacing w:val="-3"/>
        </w:rPr>
        <w:t xml:space="preserve"> </w:t>
      </w:r>
      <w:r>
        <w:rPr>
          <w:color w:val="1E201F"/>
        </w:rPr>
        <w:t>комиссии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color w:val="1E201F"/>
          <w:sz w:val="24"/>
        </w:rPr>
        <w:t>К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основным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функциям</w:t>
      </w:r>
      <w:r>
        <w:rPr>
          <w:color w:val="1E201F"/>
          <w:spacing w:val="-4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относятся: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70" w:firstLine="566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санитарно-гигиенических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норм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транспортировке,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доставке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 разгрузке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продуктов питания;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66" w:firstLine="566"/>
        <w:rPr>
          <w:sz w:val="24"/>
        </w:rPr>
      </w:pPr>
      <w:r>
        <w:rPr>
          <w:color w:val="1E201F"/>
          <w:sz w:val="24"/>
        </w:rPr>
        <w:t>проверка на пригодность складских и других помещений, предназначенных для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хранения продуктов питания, а также соблюдения правил и условий их хранения согласно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признакам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доброкачественности продуктов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(</w:t>
      </w:r>
      <w:r>
        <w:rPr>
          <w:i/>
          <w:color w:val="1E201F"/>
          <w:sz w:val="24"/>
        </w:rPr>
        <w:t>Приложение</w:t>
      </w:r>
      <w:r>
        <w:rPr>
          <w:i/>
          <w:color w:val="1E201F"/>
          <w:spacing w:val="-1"/>
          <w:sz w:val="24"/>
        </w:rPr>
        <w:t xml:space="preserve"> </w:t>
      </w:r>
      <w:r>
        <w:rPr>
          <w:i/>
          <w:color w:val="1E201F"/>
          <w:sz w:val="24"/>
        </w:rPr>
        <w:t>1)</w:t>
      </w:r>
      <w:r>
        <w:rPr>
          <w:color w:val="1E201F"/>
          <w:sz w:val="24"/>
        </w:rPr>
        <w:t>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74" w:firstLine="566"/>
        <w:rPr>
          <w:sz w:val="24"/>
        </w:rPr>
      </w:pPr>
      <w:r>
        <w:rPr>
          <w:color w:val="1E201F"/>
          <w:sz w:val="24"/>
        </w:rPr>
        <w:t>проверка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соответствия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физиологическим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потребностям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детей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основных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пищевых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веществах;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72" w:firstLine="566"/>
        <w:rPr>
          <w:sz w:val="24"/>
        </w:rPr>
      </w:pPr>
      <w:r>
        <w:rPr>
          <w:color w:val="1E201F"/>
          <w:sz w:val="24"/>
        </w:rPr>
        <w:t>проверка</w:t>
      </w:r>
      <w:r>
        <w:rPr>
          <w:color w:val="1E201F"/>
          <w:spacing w:val="18"/>
          <w:sz w:val="24"/>
        </w:rPr>
        <w:t xml:space="preserve"> </w:t>
      </w:r>
      <w:r>
        <w:rPr>
          <w:color w:val="1E201F"/>
          <w:sz w:val="24"/>
        </w:rPr>
        <w:t>соответствия</w:t>
      </w:r>
      <w:r>
        <w:rPr>
          <w:color w:val="1E201F"/>
          <w:spacing w:val="20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z w:val="24"/>
        </w:rPr>
        <w:t>бъемов</w:t>
      </w:r>
      <w:r>
        <w:rPr>
          <w:color w:val="1E201F"/>
          <w:spacing w:val="20"/>
          <w:sz w:val="24"/>
        </w:rPr>
        <w:t xml:space="preserve"> </w:t>
      </w:r>
      <w:r>
        <w:rPr>
          <w:color w:val="1E201F"/>
          <w:sz w:val="24"/>
        </w:rPr>
        <w:t>приготовленного</w:t>
      </w:r>
      <w:r>
        <w:rPr>
          <w:color w:val="1E201F"/>
          <w:spacing w:val="20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18"/>
          <w:sz w:val="24"/>
        </w:rPr>
        <w:t xml:space="preserve"> </w:t>
      </w:r>
      <w:r>
        <w:rPr>
          <w:color w:val="1E201F"/>
          <w:sz w:val="24"/>
        </w:rPr>
        <w:t>объему</w:t>
      </w:r>
      <w:r>
        <w:rPr>
          <w:color w:val="1E201F"/>
          <w:spacing w:val="13"/>
          <w:sz w:val="24"/>
        </w:rPr>
        <w:t xml:space="preserve"> </w:t>
      </w:r>
      <w:r>
        <w:rPr>
          <w:color w:val="1E201F"/>
          <w:sz w:val="24"/>
        </w:rPr>
        <w:t>разовых</w:t>
      </w:r>
      <w:r>
        <w:rPr>
          <w:color w:val="1E201F"/>
          <w:spacing w:val="20"/>
          <w:sz w:val="24"/>
        </w:rPr>
        <w:t xml:space="preserve"> </w:t>
      </w:r>
      <w:r>
        <w:rPr>
          <w:color w:val="1E201F"/>
          <w:sz w:val="24"/>
        </w:rPr>
        <w:t>порций</w:t>
      </w:r>
      <w:r>
        <w:rPr>
          <w:color w:val="1E201F"/>
          <w:spacing w:val="-58"/>
          <w:sz w:val="24"/>
        </w:rPr>
        <w:t xml:space="preserve"> </w:t>
      </w:r>
      <w:r>
        <w:rPr>
          <w:color w:val="1E201F"/>
          <w:sz w:val="24"/>
        </w:rPr>
        <w:t>и количеству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детей;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spacing w:before="1"/>
        <w:ind w:right="464" w:firstLine="566"/>
        <w:rPr>
          <w:sz w:val="24"/>
        </w:rPr>
      </w:pPr>
      <w:r>
        <w:rPr>
          <w:color w:val="1E201F"/>
          <w:sz w:val="24"/>
        </w:rPr>
        <w:t>проверка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раздаче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правильности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хранения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готовых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(отпуск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температура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блюд после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проверки их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качества);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rPr>
          <w:sz w:val="24"/>
        </w:rPr>
      </w:pPr>
      <w:r>
        <w:rPr>
          <w:color w:val="1E201F"/>
          <w:sz w:val="24"/>
        </w:rPr>
        <w:t>контроль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организации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работы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пищеблоке;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rPr>
          <w:sz w:val="24"/>
        </w:rPr>
      </w:pPr>
      <w:r>
        <w:rPr>
          <w:color w:val="1E201F"/>
          <w:sz w:val="24"/>
        </w:rPr>
        <w:t>ежедневное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отслеживание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правильностью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составления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меню-раскладок;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rPr>
          <w:sz w:val="24"/>
        </w:rPr>
      </w:pPr>
      <w:r>
        <w:rPr>
          <w:color w:val="1E201F"/>
          <w:sz w:val="24"/>
        </w:rPr>
        <w:t>наблюдение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правил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личной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гигиены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работниками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пищеблока;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77" w:firstLine="566"/>
        <w:rPr>
          <w:sz w:val="24"/>
        </w:rPr>
      </w:pPr>
      <w:r>
        <w:rPr>
          <w:color w:val="1E201F"/>
          <w:sz w:val="24"/>
        </w:rPr>
        <w:t xml:space="preserve">осуществление </w:t>
      </w:r>
      <w:proofErr w:type="gramStart"/>
      <w:r>
        <w:rPr>
          <w:color w:val="1E201F"/>
          <w:sz w:val="24"/>
        </w:rPr>
        <w:t>контроля за</w:t>
      </w:r>
      <w:proofErr w:type="gramEnd"/>
      <w:r>
        <w:rPr>
          <w:color w:val="1E201F"/>
          <w:sz w:val="24"/>
        </w:rPr>
        <w:t xml:space="preserve"> сроками реализации продуктов питания и качеством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64" w:firstLine="566"/>
        <w:rPr>
          <w:sz w:val="24"/>
        </w:rPr>
      </w:pPr>
      <w:r>
        <w:rPr>
          <w:color w:val="1E201F"/>
          <w:sz w:val="24"/>
        </w:rPr>
        <w:t>направление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необходимости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продукции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исследование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санитарн</w:t>
      </w:r>
      <w:proofErr w:type="gramStart"/>
      <w:r>
        <w:rPr>
          <w:color w:val="1E201F"/>
          <w:sz w:val="24"/>
        </w:rPr>
        <w:t>о-</w:t>
      </w:r>
      <w:proofErr w:type="gram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технологическую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пищевую лабораторию;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right="477" w:firstLine="566"/>
        <w:rPr>
          <w:sz w:val="24"/>
        </w:rPr>
      </w:pPr>
      <w:proofErr w:type="gramStart"/>
      <w:r>
        <w:rPr>
          <w:color w:val="1E201F"/>
          <w:sz w:val="24"/>
        </w:rPr>
        <w:t>проведение органолептической оценки готовой пищи, т.е. определение ее цвета,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запаха,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вкуса,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консистенции,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жесткости, сочности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т.д.</w:t>
      </w:r>
      <w:proofErr w:type="gramEnd"/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(</w:t>
      </w:r>
      <w:r>
        <w:rPr>
          <w:i/>
          <w:color w:val="1E201F"/>
          <w:sz w:val="24"/>
        </w:rPr>
        <w:t>Приложение</w:t>
      </w:r>
      <w:r>
        <w:rPr>
          <w:i/>
          <w:color w:val="1E201F"/>
          <w:spacing w:val="-3"/>
          <w:sz w:val="24"/>
        </w:rPr>
        <w:t xml:space="preserve"> </w:t>
      </w:r>
      <w:r>
        <w:rPr>
          <w:i/>
          <w:color w:val="1E201F"/>
          <w:sz w:val="24"/>
        </w:rPr>
        <w:t>2</w:t>
      </w:r>
      <w:r>
        <w:rPr>
          <w:color w:val="1E201F"/>
          <w:sz w:val="24"/>
        </w:rPr>
        <w:t>).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101"/>
        </w:tabs>
        <w:ind w:left="102" w:right="474" w:firstLine="566"/>
        <w:jc w:val="both"/>
        <w:rPr>
          <w:sz w:val="24"/>
        </w:rPr>
      </w:pPr>
      <w:r>
        <w:rPr>
          <w:color w:val="1E201F"/>
          <w:sz w:val="24"/>
        </w:rPr>
        <w:t>Все блюда и кулинарные изделия, изготовляемы</w:t>
      </w:r>
      <w:r>
        <w:rPr>
          <w:color w:val="1E201F"/>
          <w:sz w:val="24"/>
        </w:rPr>
        <w:t>е на пищеблоке ДОУ, подлежат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обязательному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бракеражу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мере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их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готовности.</w:t>
      </w:r>
    </w:p>
    <w:p w:rsidR="00171801" w:rsidRDefault="00F265E4">
      <w:pPr>
        <w:pStyle w:val="a3"/>
        <w:ind w:left="668" w:firstLine="0"/>
      </w:pPr>
      <w:r>
        <w:rPr>
          <w:color w:val="1E201F"/>
        </w:rPr>
        <w:t>Бракераж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пищи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проводится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до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начала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отпуска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каждой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вновь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приготовленной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партии.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091"/>
        </w:tabs>
        <w:spacing w:before="1"/>
        <w:ind w:left="102" w:right="476" w:firstLine="566"/>
        <w:jc w:val="both"/>
        <w:rPr>
          <w:sz w:val="24"/>
        </w:rPr>
      </w:pPr>
      <w:r>
        <w:rPr>
          <w:color w:val="1E201F"/>
          <w:sz w:val="24"/>
        </w:rPr>
        <w:t>Комиссия периодически, но не реже одного раза в месяц, осуществляет контроль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над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закладкой основных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продуктов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 выхода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готовых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блюд.</w:t>
      </w:r>
    </w:p>
    <w:p w:rsidR="00171801" w:rsidRDefault="00F265E4">
      <w:pPr>
        <w:pStyle w:val="a3"/>
        <w:ind w:right="473"/>
      </w:pPr>
      <w:r>
        <w:rPr>
          <w:color w:val="1E201F"/>
        </w:rPr>
        <w:t>Результаты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проверки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отмечают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журнале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контроля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закладкой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основных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продуктов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 заверяют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оценку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личными подписями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членов комиссии.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129"/>
        </w:tabs>
        <w:ind w:left="102" w:right="472" w:firstLine="566"/>
        <w:jc w:val="both"/>
        <w:rPr>
          <w:sz w:val="24"/>
        </w:rPr>
      </w:pPr>
      <w:r>
        <w:rPr>
          <w:color w:val="1E201F"/>
          <w:sz w:val="24"/>
        </w:rPr>
        <w:t>Комиссия составляет акты на списание продуктов, невостребованных порций,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оставшихся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по причине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отсутствия детей.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color w:val="1E201F"/>
          <w:sz w:val="24"/>
        </w:rPr>
        <w:t>При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выявлении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нарушений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комиссия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составляет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акт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подписью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всех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членов.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color w:val="1E201F"/>
          <w:sz w:val="24"/>
        </w:rPr>
        <w:t>Комиссия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осуществляет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контроль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над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процессом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приема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пищи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детьми: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69" w:firstLine="566"/>
        <w:rPr>
          <w:sz w:val="24"/>
        </w:rPr>
      </w:pPr>
      <w:r>
        <w:rPr>
          <w:color w:val="1E201F"/>
          <w:sz w:val="24"/>
        </w:rPr>
        <w:t>создание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благоприятной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атмосферы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приема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(спокойное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музыкальное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сопровождение, применение игры или ее элементов, знакомство с блюдом, сервировка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стола);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72" w:firstLine="566"/>
        <w:rPr>
          <w:sz w:val="24"/>
        </w:rPr>
      </w:pPr>
      <w:r>
        <w:rPr>
          <w:color w:val="1E201F"/>
          <w:sz w:val="24"/>
        </w:rPr>
        <w:t>оценка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качества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детьми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(количество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оставшейся</w:t>
      </w:r>
      <w:r>
        <w:rPr>
          <w:color w:val="1E201F"/>
          <w:spacing w:val="1"/>
          <w:sz w:val="24"/>
        </w:rPr>
        <w:t xml:space="preserve"> </w:t>
      </w:r>
      <w:proofErr w:type="spellStart"/>
      <w:r>
        <w:rPr>
          <w:color w:val="1E201F"/>
          <w:sz w:val="24"/>
        </w:rPr>
        <w:t>несъеденной</w:t>
      </w:r>
      <w:proofErr w:type="spellEnd"/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пищи,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причина).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237"/>
        </w:tabs>
        <w:spacing w:before="1"/>
        <w:ind w:left="102" w:right="472" w:firstLine="566"/>
        <w:jc w:val="both"/>
        <w:rPr>
          <w:sz w:val="24"/>
        </w:rPr>
      </w:pPr>
      <w:r>
        <w:rPr>
          <w:color w:val="1E201F"/>
          <w:sz w:val="24"/>
        </w:rPr>
        <w:t>Комиссия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проводит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анкетирование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родителей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(представителей)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ребенка,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составляет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справку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 анализ.</w:t>
      </w:r>
    </w:p>
    <w:p w:rsidR="00171801" w:rsidRDefault="00F265E4">
      <w:pPr>
        <w:pStyle w:val="a4"/>
        <w:numPr>
          <w:ilvl w:val="1"/>
          <w:numId w:val="5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color w:val="1E201F"/>
          <w:sz w:val="24"/>
        </w:rPr>
        <w:t>Комиссия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вносит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предложения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 улучшению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детей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ДОУ.</w:t>
      </w:r>
    </w:p>
    <w:p w:rsidR="00171801" w:rsidRPr="007745F2" w:rsidRDefault="00F265E4">
      <w:pPr>
        <w:pStyle w:val="a4"/>
        <w:numPr>
          <w:ilvl w:val="1"/>
          <w:numId w:val="5"/>
        </w:numPr>
        <w:tabs>
          <w:tab w:val="left" w:pos="1180"/>
        </w:tabs>
        <w:ind w:left="102" w:right="473" w:firstLine="566"/>
        <w:jc w:val="both"/>
        <w:rPr>
          <w:sz w:val="24"/>
        </w:rPr>
      </w:pPr>
      <w:r>
        <w:rPr>
          <w:color w:val="1E201F"/>
          <w:sz w:val="24"/>
        </w:rPr>
        <w:t>Комиссия</w:t>
      </w:r>
      <w:r>
        <w:rPr>
          <w:color w:val="1E201F"/>
          <w:spacing w:val="1"/>
          <w:sz w:val="24"/>
        </w:rPr>
        <w:t xml:space="preserve"> </w:t>
      </w:r>
      <w:proofErr w:type="gramStart"/>
      <w:r>
        <w:rPr>
          <w:color w:val="1E201F"/>
          <w:sz w:val="24"/>
        </w:rPr>
        <w:t>отчитывается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результатах</w:t>
      </w:r>
      <w:proofErr w:type="gram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своей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контрольной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деятельности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административных совещаниях,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педсоветах,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собраниях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родительского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комитета.</w:t>
      </w:r>
    </w:p>
    <w:p w:rsidR="00171801" w:rsidRDefault="00F265E4">
      <w:pPr>
        <w:pStyle w:val="Heading2"/>
        <w:numPr>
          <w:ilvl w:val="0"/>
          <w:numId w:val="9"/>
        </w:numPr>
        <w:tabs>
          <w:tab w:val="left" w:pos="3165"/>
        </w:tabs>
        <w:ind w:left="3165" w:hanging="240"/>
        <w:jc w:val="left"/>
      </w:pPr>
      <w:r>
        <w:rPr>
          <w:color w:val="1E201F"/>
        </w:rPr>
        <w:t>Оценка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питания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ДОУ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34"/>
        </w:tabs>
        <w:spacing w:before="66"/>
        <w:ind w:right="471" w:firstLine="566"/>
        <w:jc w:val="both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z w:val="24"/>
        </w:rPr>
        <w:t xml:space="preserve"> комиссия ежедневно проводит снятие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z w:val="24"/>
        </w:rPr>
        <w:t xml:space="preserve"> пробы за 30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минут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начала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раздачи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готовой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пищи,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предварительно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ознакомившись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меню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требованием.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34"/>
        </w:tabs>
        <w:spacing w:before="1"/>
        <w:ind w:right="466" w:firstLine="566"/>
        <w:jc w:val="both"/>
        <w:rPr>
          <w:sz w:val="24"/>
        </w:rPr>
      </w:pPr>
      <w:r>
        <w:rPr>
          <w:color w:val="1E201F"/>
          <w:sz w:val="24"/>
        </w:rPr>
        <w:t>В меню должны быть проставлены дата, полное наименование блюда, выход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порций.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Меню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должно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быть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утверждено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поставщиком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утверждено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или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согласовано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заведующим.</w:t>
      </w:r>
    </w:p>
    <w:p w:rsidR="00171801" w:rsidRDefault="00F265E4">
      <w:pPr>
        <w:pStyle w:val="a3"/>
        <w:ind w:right="463"/>
      </w:pPr>
      <w:r>
        <w:rPr>
          <w:color w:val="1E201F"/>
        </w:rPr>
        <w:t xml:space="preserve">С меню </w:t>
      </w:r>
      <w:proofErr w:type="gramStart"/>
      <w:r>
        <w:rPr>
          <w:color w:val="1E201F"/>
        </w:rPr>
        <w:t>должны</w:t>
      </w:r>
      <w:proofErr w:type="gramEnd"/>
      <w:r>
        <w:rPr>
          <w:color w:val="1E201F"/>
        </w:rPr>
        <w:t xml:space="preserve"> ознакомлены старшая медсестра, работники пищеблока (кладовщик,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повара)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под роспись.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11"/>
        </w:tabs>
        <w:ind w:right="471" w:firstLine="566"/>
        <w:jc w:val="both"/>
        <w:rPr>
          <w:sz w:val="24"/>
        </w:rPr>
      </w:pPr>
      <w:proofErr w:type="spellStart"/>
      <w:r>
        <w:rPr>
          <w:color w:val="1E201F"/>
          <w:sz w:val="24"/>
        </w:rPr>
        <w:lastRenderedPageBreak/>
        <w:t>Бракеражную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пробу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берут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из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общего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котла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(кастрюли),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предварительно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перемешав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тщательно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котле.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17"/>
        </w:tabs>
        <w:ind w:right="475" w:firstLine="566"/>
        <w:jc w:val="both"/>
        <w:rPr>
          <w:sz w:val="24"/>
        </w:rPr>
      </w:pPr>
      <w:r>
        <w:rPr>
          <w:color w:val="1E201F"/>
          <w:sz w:val="24"/>
        </w:rPr>
        <w:t>Бракераж начинают с блюд, имеющих слабовыраженный запах и вкус (супы 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т.п.), а затем дегустируют те блюда, вкус и запах которых выражены отчетливее, сладкие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дегустируются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последнюю очередь.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13"/>
        </w:tabs>
        <w:ind w:right="469" w:firstLine="566"/>
        <w:jc w:val="both"/>
        <w:rPr>
          <w:sz w:val="24"/>
        </w:rPr>
      </w:pPr>
      <w:r>
        <w:rPr>
          <w:color w:val="1E201F"/>
          <w:sz w:val="24"/>
        </w:rPr>
        <w:t>Результаты</w:t>
      </w:r>
      <w:r>
        <w:rPr>
          <w:color w:val="1E201F"/>
          <w:spacing w:val="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пробы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заносятся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Журнал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бракеража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готовой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кулинарной продукции. Журнал должен быть прошнурован, пронумерован и скреплен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печатью: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хранится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медицинской сестры</w:t>
      </w:r>
      <w:r>
        <w:rPr>
          <w:color w:val="1E201F"/>
          <w:spacing w:val="3"/>
          <w:sz w:val="24"/>
        </w:rPr>
        <w:t xml:space="preserve"> </w:t>
      </w:r>
      <w:r>
        <w:rPr>
          <w:color w:val="1E201F"/>
          <w:sz w:val="24"/>
        </w:rPr>
        <w:t>или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ответственного лица.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63"/>
        </w:tabs>
        <w:ind w:right="475" w:firstLine="566"/>
        <w:jc w:val="both"/>
        <w:rPr>
          <w:sz w:val="24"/>
        </w:rPr>
      </w:pPr>
      <w:r>
        <w:rPr>
          <w:color w:val="1E201F"/>
          <w:sz w:val="24"/>
        </w:rPr>
        <w:t>Органолептическая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оценка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дается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каждое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отдельно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(температура,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внешний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вид, запах,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вкус; готовность 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доброкачественность).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63"/>
        </w:tabs>
        <w:ind w:right="468" w:firstLine="566"/>
        <w:jc w:val="both"/>
        <w:rPr>
          <w:sz w:val="24"/>
        </w:rPr>
      </w:pPr>
      <w:r>
        <w:rPr>
          <w:color w:val="1E201F"/>
          <w:sz w:val="24"/>
        </w:rPr>
        <w:t>Оценка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«</w:t>
      </w:r>
      <w:r>
        <w:rPr>
          <w:i/>
          <w:color w:val="1E201F"/>
          <w:sz w:val="24"/>
        </w:rPr>
        <w:t>отлично</w:t>
      </w:r>
      <w:r>
        <w:rPr>
          <w:color w:val="1E201F"/>
          <w:sz w:val="24"/>
        </w:rPr>
        <w:t>»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дается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таким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кулинарным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изделиям,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которые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соответствуют по вкусу, цвету и запаху, внешнему виду и консистенции, утвержденной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рецептуре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 другим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показателям,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предусмотрен</w:t>
      </w:r>
      <w:r>
        <w:rPr>
          <w:color w:val="1E201F"/>
          <w:sz w:val="24"/>
        </w:rPr>
        <w:t>ным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требованиями.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15"/>
        </w:tabs>
        <w:spacing w:before="1"/>
        <w:ind w:right="471" w:firstLine="566"/>
        <w:jc w:val="both"/>
        <w:rPr>
          <w:sz w:val="24"/>
        </w:rPr>
      </w:pPr>
      <w:r>
        <w:rPr>
          <w:color w:val="1E201F"/>
          <w:sz w:val="24"/>
        </w:rPr>
        <w:t>Оценка «</w:t>
      </w:r>
      <w:r>
        <w:rPr>
          <w:i/>
          <w:color w:val="1E201F"/>
          <w:sz w:val="24"/>
        </w:rPr>
        <w:t>хорошо</w:t>
      </w:r>
      <w:r>
        <w:rPr>
          <w:color w:val="1E201F"/>
          <w:sz w:val="24"/>
        </w:rPr>
        <w:t>» дается блюдам и кулинарным изделиям в том случае, если 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технологии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были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допущены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незначительные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нарушения,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приведшие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ухудшению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вкусовых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качеств,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внешний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вид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соответствует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требованиям.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149"/>
        </w:tabs>
        <w:ind w:right="470" w:firstLine="566"/>
        <w:jc w:val="both"/>
        <w:rPr>
          <w:sz w:val="24"/>
        </w:rPr>
      </w:pPr>
      <w:r>
        <w:rPr>
          <w:color w:val="1E201F"/>
          <w:sz w:val="24"/>
        </w:rPr>
        <w:t>Оценка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«</w:t>
      </w:r>
      <w:r>
        <w:rPr>
          <w:i/>
          <w:color w:val="1E201F"/>
          <w:sz w:val="24"/>
        </w:rPr>
        <w:t>удовлетворительно</w:t>
      </w:r>
      <w:r>
        <w:rPr>
          <w:color w:val="1E201F"/>
          <w:sz w:val="24"/>
        </w:rPr>
        <w:t>» дается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кулинарным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изделиям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том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случае,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если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технологии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были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допущены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незначительные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нарушения,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приведшие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 ухудшению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вкусовых качеств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(недосолено,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пересолено).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16"/>
        </w:tabs>
        <w:ind w:right="468" w:firstLine="566"/>
        <w:jc w:val="both"/>
        <w:rPr>
          <w:sz w:val="24"/>
        </w:rPr>
      </w:pPr>
      <w:proofErr w:type="gramStart"/>
      <w:r>
        <w:rPr>
          <w:color w:val="1E201F"/>
          <w:sz w:val="24"/>
        </w:rPr>
        <w:t>Оценка «</w:t>
      </w:r>
      <w:r>
        <w:rPr>
          <w:i/>
          <w:color w:val="1E201F"/>
          <w:sz w:val="24"/>
        </w:rPr>
        <w:t>неудовлетворительно</w:t>
      </w:r>
      <w:r>
        <w:rPr>
          <w:color w:val="1E201F"/>
          <w:sz w:val="24"/>
        </w:rPr>
        <w:t>» (брак) дается блюдам и кулинарным изделиям,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имеющим следующие недостатки: посторонний, не свойственный изделиям вкус и запах,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резко пересоленные, резко кислые, горькие, недоваренные, недожаренные, подгорелые,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утратившие свою форму, имеющие несвойственную</w:t>
      </w:r>
      <w:r>
        <w:rPr>
          <w:color w:val="1E201F"/>
          <w:sz w:val="24"/>
        </w:rPr>
        <w:t xml:space="preserve"> консистенцию или другие признаки,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портящие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блюда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 изделия.</w:t>
      </w:r>
      <w:proofErr w:type="gramEnd"/>
    </w:p>
    <w:p w:rsidR="00171801" w:rsidRDefault="00F265E4">
      <w:pPr>
        <w:pStyle w:val="a3"/>
        <w:ind w:right="473"/>
      </w:pPr>
      <w:r>
        <w:rPr>
          <w:color w:val="1E201F"/>
        </w:rPr>
        <w:t xml:space="preserve">Такое блюдо не допускается к раздаче, и </w:t>
      </w:r>
      <w:proofErr w:type="spellStart"/>
      <w:r>
        <w:rPr>
          <w:color w:val="1E201F"/>
        </w:rPr>
        <w:t>бракеражная</w:t>
      </w:r>
      <w:proofErr w:type="spellEnd"/>
      <w:r>
        <w:rPr>
          <w:color w:val="1E201F"/>
        </w:rPr>
        <w:t xml:space="preserve"> комиссия ставит свои подписи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напротив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выставленной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оценки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под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записью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«К раздаче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допускаю».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374"/>
        </w:tabs>
        <w:ind w:right="472" w:firstLine="566"/>
        <w:jc w:val="both"/>
        <w:rPr>
          <w:sz w:val="24"/>
        </w:rPr>
      </w:pPr>
      <w:r>
        <w:rPr>
          <w:color w:val="1E201F"/>
          <w:sz w:val="24"/>
        </w:rPr>
        <w:t>Оценка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качества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кулинарных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изделий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заносится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журнал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установленной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формы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оформляется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подписями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всех членов</w:t>
      </w:r>
      <w:r>
        <w:rPr>
          <w:color w:val="1E201F"/>
          <w:spacing w:val="-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комиссии.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384"/>
        </w:tabs>
        <w:ind w:left="1383" w:hanging="716"/>
        <w:jc w:val="both"/>
        <w:rPr>
          <w:sz w:val="24"/>
        </w:rPr>
      </w:pPr>
      <w:r>
        <w:rPr>
          <w:color w:val="1E201F"/>
          <w:sz w:val="24"/>
        </w:rPr>
        <w:t>Оценка</w:t>
      </w:r>
      <w:r>
        <w:rPr>
          <w:color w:val="1E201F"/>
          <w:spacing w:val="107"/>
          <w:sz w:val="24"/>
        </w:rPr>
        <w:t xml:space="preserve"> </w:t>
      </w:r>
      <w:r>
        <w:rPr>
          <w:color w:val="1E201F"/>
          <w:sz w:val="24"/>
        </w:rPr>
        <w:t xml:space="preserve">качества  </w:t>
      </w:r>
      <w:r>
        <w:rPr>
          <w:color w:val="1E201F"/>
          <w:spacing w:val="48"/>
          <w:sz w:val="24"/>
        </w:rPr>
        <w:t xml:space="preserve"> </w:t>
      </w:r>
      <w:r>
        <w:rPr>
          <w:color w:val="1E201F"/>
          <w:sz w:val="24"/>
        </w:rPr>
        <w:t xml:space="preserve">блюд  </w:t>
      </w:r>
      <w:r>
        <w:rPr>
          <w:color w:val="1E201F"/>
          <w:spacing w:val="50"/>
          <w:sz w:val="24"/>
        </w:rPr>
        <w:t xml:space="preserve"> </w:t>
      </w:r>
      <w:r>
        <w:rPr>
          <w:color w:val="1E201F"/>
          <w:sz w:val="24"/>
        </w:rPr>
        <w:t xml:space="preserve">и  </w:t>
      </w:r>
      <w:r>
        <w:rPr>
          <w:color w:val="1E201F"/>
          <w:spacing w:val="49"/>
          <w:sz w:val="24"/>
        </w:rPr>
        <w:t xml:space="preserve"> </w:t>
      </w:r>
      <w:r>
        <w:rPr>
          <w:color w:val="1E201F"/>
          <w:sz w:val="24"/>
        </w:rPr>
        <w:t xml:space="preserve">кулинарных  </w:t>
      </w:r>
      <w:r>
        <w:rPr>
          <w:color w:val="1E201F"/>
          <w:spacing w:val="49"/>
          <w:sz w:val="24"/>
        </w:rPr>
        <w:t xml:space="preserve"> </w:t>
      </w:r>
      <w:r>
        <w:rPr>
          <w:color w:val="1E201F"/>
          <w:sz w:val="24"/>
        </w:rPr>
        <w:t xml:space="preserve">изделий  </w:t>
      </w:r>
      <w:r>
        <w:rPr>
          <w:color w:val="1E201F"/>
          <w:spacing w:val="52"/>
          <w:sz w:val="24"/>
        </w:rPr>
        <w:t xml:space="preserve"> </w:t>
      </w:r>
      <w:r>
        <w:rPr>
          <w:color w:val="1E201F"/>
          <w:sz w:val="24"/>
        </w:rPr>
        <w:t>«удовлетворительно»,</w:t>
      </w:r>
    </w:p>
    <w:p w:rsidR="00171801" w:rsidRDefault="00F265E4">
      <w:pPr>
        <w:pStyle w:val="a3"/>
        <w:ind w:right="465" w:firstLine="0"/>
      </w:pPr>
      <w:r>
        <w:rPr>
          <w:color w:val="1E201F"/>
        </w:rPr>
        <w:t>«неудовлетворительно»,</w:t>
      </w:r>
      <w:r>
        <w:rPr>
          <w:color w:val="1E201F"/>
          <w:spacing w:val="1"/>
        </w:rPr>
        <w:t xml:space="preserve"> </w:t>
      </w:r>
      <w:proofErr w:type="gramStart"/>
      <w:r>
        <w:rPr>
          <w:color w:val="1E201F"/>
        </w:rPr>
        <w:t>данная</w:t>
      </w:r>
      <w:proofErr w:type="gramEnd"/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бракеражной</w:t>
      </w:r>
      <w:proofErr w:type="spellEnd"/>
      <w:r>
        <w:rPr>
          <w:color w:val="1E201F"/>
          <w:spacing w:val="1"/>
        </w:rPr>
        <w:t xml:space="preserve"> </w:t>
      </w:r>
      <w:r>
        <w:rPr>
          <w:color w:val="1E201F"/>
        </w:rPr>
        <w:t>комиссией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другими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проверяющими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лицами,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</w:t>
      </w:r>
      <w:r>
        <w:rPr>
          <w:color w:val="1E201F"/>
        </w:rPr>
        <w:t>бсуждается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совещании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заведующем.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Лица,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виновные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неудовлетворительном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приготовлении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кулинарных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изделий,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привлекаются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материальной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 другой ответственности.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76"/>
        </w:tabs>
        <w:ind w:right="466" w:firstLine="566"/>
        <w:jc w:val="both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комиссия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проверяет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наличие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контрольного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суточной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пробы.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35"/>
        </w:tabs>
        <w:spacing w:before="1"/>
        <w:ind w:right="467" w:firstLine="566"/>
        <w:jc w:val="both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z w:val="24"/>
        </w:rPr>
        <w:t xml:space="preserve"> комиссия определяет фактический выход одной порции каждого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блюда. Фактический объем первых блюд устанавливают путем деления емкости кастрюли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или котла на количество выписанных порций. Для вычисления фактической массы одной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порции каш, гарниров,</w:t>
      </w:r>
      <w:r>
        <w:rPr>
          <w:color w:val="1E201F"/>
          <w:sz w:val="24"/>
        </w:rPr>
        <w:t xml:space="preserve"> салатов и т.п. взвешивают всю кастрюлю или котел, содержащий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готовое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блюдо,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 после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вычета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массы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тары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делят на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количество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выписанных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порций.</w:t>
      </w:r>
    </w:p>
    <w:p w:rsidR="00171801" w:rsidRDefault="00F265E4">
      <w:pPr>
        <w:pStyle w:val="a3"/>
        <w:ind w:right="472"/>
      </w:pPr>
      <w:r>
        <w:rPr>
          <w:color w:val="1E201F"/>
        </w:rPr>
        <w:t>Если объемы готового блюда слишком большие, допускается проверка вычисления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фактической массы одной порции каш, гарниров, салатов и т.п. по тому же механизму при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раздаче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групповую посуду.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11"/>
        </w:tabs>
        <w:spacing w:before="66"/>
        <w:ind w:right="465" w:firstLine="566"/>
        <w:jc w:val="both"/>
        <w:rPr>
          <w:sz w:val="24"/>
        </w:rPr>
      </w:pPr>
      <w:r>
        <w:rPr>
          <w:color w:val="1E201F"/>
          <w:sz w:val="24"/>
        </w:rPr>
        <w:t>Проверку порционных вторых блюд (котлеты, тефтели и т.п.) производят путем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взвешивания пяти порций в отдельности с установлением</w:t>
      </w:r>
      <w:r>
        <w:rPr>
          <w:color w:val="1E201F"/>
          <w:sz w:val="24"/>
        </w:rPr>
        <w:t xml:space="preserve"> равномерности распределения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средней массы порции, а также установления массы 10 порций (изделий), которая не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должна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быть меньше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должной (допускаются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отклонения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+3%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от нормы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выхода).</w:t>
      </w:r>
    </w:p>
    <w:p w:rsidR="00171801" w:rsidRDefault="00F265E4">
      <w:pPr>
        <w:pStyle w:val="a3"/>
        <w:spacing w:before="1"/>
        <w:ind w:right="468"/>
      </w:pP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проведения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бракеража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необходимо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иметь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пищеблоке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весы,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пищевой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терм</w:t>
      </w:r>
      <w:r>
        <w:rPr>
          <w:color w:val="1E201F"/>
        </w:rPr>
        <w:t>ометр,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чайник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кипятком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ополаскивания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приборов,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две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ложки,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вилку,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нож,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тарелку с указанием веса на обратной стороне (вмещающую как 1 порцию блюда, так и 10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порций),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линейку.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64"/>
        </w:tabs>
        <w:ind w:right="471" w:firstLine="566"/>
        <w:jc w:val="both"/>
        <w:rPr>
          <w:sz w:val="24"/>
        </w:rPr>
      </w:pPr>
      <w:r>
        <w:rPr>
          <w:color w:val="1E201F"/>
          <w:sz w:val="24"/>
        </w:rPr>
        <w:t xml:space="preserve">Оценка качества продукции заносится в </w:t>
      </w:r>
      <w:proofErr w:type="spellStart"/>
      <w:r>
        <w:rPr>
          <w:color w:val="1E201F"/>
          <w:sz w:val="24"/>
        </w:rPr>
        <w:t>бракеражный</w:t>
      </w:r>
      <w:proofErr w:type="spellEnd"/>
      <w:r>
        <w:rPr>
          <w:color w:val="1E201F"/>
          <w:sz w:val="24"/>
        </w:rPr>
        <w:t xml:space="preserve"> журнал до начала ее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 xml:space="preserve">реализации. Выдача готовой пищи </w:t>
      </w:r>
      <w:proofErr w:type="gramStart"/>
      <w:r>
        <w:rPr>
          <w:color w:val="1E201F"/>
          <w:sz w:val="24"/>
        </w:rPr>
        <w:t>производится</w:t>
      </w:r>
      <w:proofErr w:type="gramEnd"/>
      <w:r>
        <w:rPr>
          <w:color w:val="1E201F"/>
          <w:sz w:val="24"/>
        </w:rPr>
        <w:t xml:space="preserve"> только после снятия пробы и записи в</w:t>
      </w:r>
      <w:r>
        <w:rPr>
          <w:color w:val="1E201F"/>
          <w:spacing w:val="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бракеражном</w:t>
      </w:r>
      <w:proofErr w:type="spellEnd"/>
      <w:r>
        <w:rPr>
          <w:color w:val="1E201F"/>
          <w:sz w:val="24"/>
        </w:rPr>
        <w:t xml:space="preserve"> журнале результатов оценки готовых блюд и разрешения их к выдаче. При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lastRenderedPageBreak/>
        <w:t>этом в журнале необходимо отмечать результат пробы каждого блюда, а не рациона 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целом.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76"/>
        </w:tabs>
        <w:ind w:right="470" w:firstLine="566"/>
        <w:jc w:val="both"/>
        <w:rPr>
          <w:sz w:val="24"/>
        </w:rPr>
      </w:pPr>
      <w:r>
        <w:rPr>
          <w:color w:val="1E201F"/>
          <w:sz w:val="24"/>
        </w:rPr>
        <w:t>Заме</w:t>
      </w:r>
      <w:r>
        <w:rPr>
          <w:color w:val="1E201F"/>
          <w:sz w:val="24"/>
        </w:rPr>
        <w:t>чания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нарушения,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установленные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комиссией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организации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детей,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заносятся в</w:t>
      </w:r>
      <w:r>
        <w:rPr>
          <w:color w:val="1E201F"/>
          <w:spacing w:val="-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бракеражный</w:t>
      </w:r>
      <w:proofErr w:type="spellEnd"/>
      <w:r>
        <w:rPr>
          <w:color w:val="1E201F"/>
          <w:sz w:val="24"/>
        </w:rPr>
        <w:t xml:space="preserve"> журнал.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28"/>
        </w:tabs>
        <w:ind w:right="470" w:firstLine="566"/>
        <w:jc w:val="both"/>
        <w:rPr>
          <w:sz w:val="24"/>
        </w:rPr>
      </w:pPr>
      <w:r>
        <w:rPr>
          <w:color w:val="1E201F"/>
          <w:sz w:val="24"/>
        </w:rPr>
        <w:t>По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результатам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своей</w:t>
      </w:r>
      <w:r>
        <w:rPr>
          <w:color w:val="1E201F"/>
          <w:spacing w:val="15"/>
          <w:sz w:val="24"/>
        </w:rPr>
        <w:t xml:space="preserve"> </w:t>
      </w:r>
      <w:r>
        <w:rPr>
          <w:color w:val="1E201F"/>
          <w:sz w:val="24"/>
        </w:rPr>
        <w:t>контрольной</w:t>
      </w:r>
      <w:r>
        <w:rPr>
          <w:color w:val="1E201F"/>
          <w:spacing w:val="15"/>
          <w:sz w:val="24"/>
        </w:rPr>
        <w:t xml:space="preserve"> </w:t>
      </w:r>
      <w:r>
        <w:rPr>
          <w:color w:val="1E201F"/>
          <w:sz w:val="24"/>
        </w:rPr>
        <w:t>деятельности</w:t>
      </w:r>
      <w:r>
        <w:rPr>
          <w:color w:val="1E201F"/>
          <w:spacing w:val="13"/>
          <w:sz w:val="24"/>
        </w:rPr>
        <w:t xml:space="preserve"> </w:t>
      </w:r>
      <w:r>
        <w:rPr>
          <w:color w:val="1E201F"/>
          <w:sz w:val="24"/>
        </w:rPr>
        <w:t>комиссия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готовит</w:t>
      </w:r>
      <w:r>
        <w:rPr>
          <w:color w:val="1E201F"/>
          <w:spacing w:val="15"/>
          <w:sz w:val="24"/>
        </w:rPr>
        <w:t xml:space="preserve"> </w:t>
      </w:r>
      <w:r>
        <w:rPr>
          <w:color w:val="1E201F"/>
          <w:sz w:val="24"/>
        </w:rPr>
        <w:t>сообщение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состоянии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дел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заведующему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административное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совещание,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заседания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совета, родительского комитета.</w:t>
      </w:r>
    </w:p>
    <w:p w:rsidR="00171801" w:rsidRDefault="00F265E4">
      <w:pPr>
        <w:pStyle w:val="a3"/>
        <w:ind w:right="463"/>
      </w:pPr>
      <w:r>
        <w:rPr>
          <w:color w:val="1E201F"/>
        </w:rPr>
        <w:t>Результаты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работы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бракеражной</w:t>
      </w:r>
      <w:proofErr w:type="spellEnd"/>
      <w:r>
        <w:rPr>
          <w:color w:val="1E201F"/>
          <w:spacing w:val="1"/>
        </w:rPr>
        <w:t xml:space="preserve"> </w:t>
      </w:r>
      <w:r>
        <w:rPr>
          <w:color w:val="1E201F"/>
        </w:rPr>
        <w:t>комиссии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необходимости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оформляются</w:t>
      </w:r>
      <w:r>
        <w:rPr>
          <w:color w:val="1E201F"/>
          <w:spacing w:val="60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форме протоколов. Итоговый материал должен содержать констатацию фактов, выводы и,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необходимости, предложения.</w:t>
      </w:r>
    </w:p>
    <w:p w:rsidR="00171801" w:rsidRDefault="00F265E4">
      <w:pPr>
        <w:pStyle w:val="a4"/>
        <w:numPr>
          <w:ilvl w:val="1"/>
          <w:numId w:val="4"/>
        </w:numPr>
        <w:tabs>
          <w:tab w:val="left" w:pos="1276"/>
        </w:tabs>
        <w:spacing w:before="1"/>
        <w:ind w:right="470" w:firstLine="566"/>
        <w:jc w:val="both"/>
        <w:rPr>
          <w:sz w:val="24"/>
        </w:rPr>
      </w:pPr>
      <w:r>
        <w:rPr>
          <w:color w:val="1E201F"/>
          <w:sz w:val="24"/>
        </w:rPr>
        <w:t>Контроль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проводится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виде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оперативных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проверок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целью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установления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фактов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 проверки сведений 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нарушениях.</w:t>
      </w:r>
    </w:p>
    <w:p w:rsidR="00171801" w:rsidRDefault="00171801">
      <w:pPr>
        <w:pStyle w:val="a3"/>
        <w:spacing w:before="11"/>
        <w:ind w:left="0" w:firstLine="0"/>
        <w:jc w:val="left"/>
        <w:rPr>
          <w:sz w:val="23"/>
        </w:rPr>
      </w:pPr>
    </w:p>
    <w:p w:rsidR="00171801" w:rsidRDefault="00F265E4">
      <w:pPr>
        <w:pStyle w:val="a3"/>
        <w:ind w:left="668" w:firstLine="0"/>
        <w:jc w:val="left"/>
      </w:pPr>
      <w:r>
        <w:rPr>
          <w:color w:val="1E201F"/>
          <w:u w:val="single" w:color="1E201F"/>
        </w:rPr>
        <w:t>Примерный</w:t>
      </w:r>
      <w:r>
        <w:rPr>
          <w:color w:val="1E201F"/>
          <w:spacing w:val="-3"/>
          <w:u w:val="single" w:color="1E201F"/>
        </w:rPr>
        <w:t xml:space="preserve"> </w:t>
      </w:r>
      <w:r>
        <w:rPr>
          <w:color w:val="1E201F"/>
          <w:u w:val="single" w:color="1E201F"/>
        </w:rPr>
        <w:t>перечень</w:t>
      </w:r>
      <w:r>
        <w:rPr>
          <w:color w:val="1E201F"/>
          <w:spacing w:val="-3"/>
          <w:u w:val="single" w:color="1E201F"/>
        </w:rPr>
        <w:t xml:space="preserve"> </w:t>
      </w:r>
      <w:r>
        <w:rPr>
          <w:color w:val="1E201F"/>
          <w:u w:val="single" w:color="1E201F"/>
        </w:rPr>
        <w:t>вопросов,</w:t>
      </w:r>
      <w:r>
        <w:rPr>
          <w:color w:val="1E201F"/>
          <w:spacing w:val="-3"/>
          <w:u w:val="single" w:color="1E201F"/>
        </w:rPr>
        <w:t xml:space="preserve"> </w:t>
      </w:r>
      <w:r>
        <w:rPr>
          <w:color w:val="1E201F"/>
          <w:u w:val="single" w:color="1E201F"/>
        </w:rPr>
        <w:t>подлежащих</w:t>
      </w:r>
      <w:r>
        <w:rPr>
          <w:color w:val="1E201F"/>
          <w:spacing w:val="-3"/>
          <w:u w:val="single" w:color="1E201F"/>
        </w:rPr>
        <w:t xml:space="preserve"> </w:t>
      </w:r>
      <w:r>
        <w:rPr>
          <w:color w:val="1E201F"/>
          <w:u w:val="single" w:color="1E201F"/>
        </w:rPr>
        <w:t>контролю</w:t>
      </w:r>
      <w:r>
        <w:rPr>
          <w:color w:val="1E201F"/>
          <w:spacing w:val="-5"/>
          <w:u w:val="single" w:color="1E201F"/>
        </w:rPr>
        <w:t xml:space="preserve"> </w:t>
      </w:r>
      <w:r>
        <w:rPr>
          <w:color w:val="1E201F"/>
          <w:u w:val="single" w:color="1E201F"/>
        </w:rPr>
        <w:t>и</w:t>
      </w:r>
      <w:r>
        <w:rPr>
          <w:color w:val="1E201F"/>
          <w:spacing w:val="-3"/>
          <w:u w:val="single" w:color="1E201F"/>
        </w:rPr>
        <w:t xml:space="preserve"> </w:t>
      </w:r>
      <w:r>
        <w:rPr>
          <w:color w:val="1E201F"/>
          <w:u w:val="single" w:color="1E201F"/>
        </w:rPr>
        <w:t>рассмотрению: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оценка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органолептических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свой</w:t>
      </w:r>
      <w:proofErr w:type="gramStart"/>
      <w:r>
        <w:rPr>
          <w:color w:val="1E201F"/>
          <w:sz w:val="24"/>
        </w:rPr>
        <w:t>ств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</w:t>
      </w:r>
      <w:proofErr w:type="gramEnd"/>
      <w:r>
        <w:rPr>
          <w:color w:val="1E201F"/>
          <w:sz w:val="24"/>
        </w:rPr>
        <w:t>иготовленной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пищи;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полнотой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вложения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продуктов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котел;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предотвращение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пищевых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отравлений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предотвращение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желудочно-кишечных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заболеваний;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технологии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пищи;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spacing w:before="1"/>
        <w:ind w:left="822"/>
        <w:jc w:val="left"/>
        <w:rPr>
          <w:sz w:val="24"/>
        </w:rPr>
      </w:pPr>
      <w:r>
        <w:rPr>
          <w:color w:val="1E201F"/>
          <w:sz w:val="24"/>
        </w:rPr>
        <w:t>обеспечение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санитарии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гигиены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пищеблоке;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организацией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сбалансированного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безопасного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питания;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хранением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реализацией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пищевых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продуктов;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  <w:tab w:val="left" w:pos="2032"/>
          <w:tab w:val="left" w:pos="2502"/>
          <w:tab w:val="left" w:pos="3817"/>
          <w:tab w:val="left" w:pos="5514"/>
          <w:tab w:val="left" w:pos="6727"/>
          <w:tab w:val="left" w:pos="8061"/>
          <w:tab w:val="left" w:pos="8458"/>
        </w:tabs>
        <w:ind w:right="474" w:firstLine="566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z w:val="24"/>
        </w:rPr>
        <w:tab/>
        <w:t>за</w:t>
      </w:r>
      <w:proofErr w:type="gramEnd"/>
      <w:r>
        <w:rPr>
          <w:color w:val="1E201F"/>
          <w:sz w:val="24"/>
        </w:rPr>
        <w:tab/>
        <w:t>качеством</w:t>
      </w:r>
      <w:r>
        <w:rPr>
          <w:color w:val="1E201F"/>
          <w:sz w:val="24"/>
        </w:rPr>
        <w:tab/>
        <w:t>поступающих</w:t>
      </w:r>
      <w:r>
        <w:rPr>
          <w:color w:val="1E201F"/>
          <w:sz w:val="24"/>
        </w:rPr>
        <w:tab/>
        <w:t>пищевых</w:t>
      </w:r>
      <w:r>
        <w:rPr>
          <w:color w:val="1E201F"/>
          <w:sz w:val="24"/>
        </w:rPr>
        <w:tab/>
        <w:t>продуктов</w:t>
      </w:r>
      <w:r>
        <w:rPr>
          <w:color w:val="1E201F"/>
          <w:sz w:val="24"/>
        </w:rPr>
        <w:tab/>
        <w:t>и</w:t>
      </w:r>
      <w:r>
        <w:rPr>
          <w:color w:val="1E201F"/>
          <w:sz w:val="24"/>
        </w:rPr>
        <w:tab/>
      </w:r>
      <w:r>
        <w:rPr>
          <w:color w:val="1E201F"/>
          <w:spacing w:val="-1"/>
          <w:sz w:val="24"/>
        </w:rPr>
        <w:t>наличием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сопроводительных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документов;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  <w:tab w:val="left" w:pos="1836"/>
          <w:tab w:val="left" w:pos="3030"/>
          <w:tab w:val="left" w:pos="4304"/>
          <w:tab w:val="left" w:pos="5314"/>
          <w:tab w:val="left" w:pos="6735"/>
          <w:tab w:val="left" w:pos="8049"/>
          <w:tab w:val="left" w:pos="8382"/>
        </w:tabs>
        <w:ind w:right="472" w:firstLine="566"/>
        <w:jc w:val="left"/>
        <w:rPr>
          <w:sz w:val="24"/>
        </w:rPr>
      </w:pPr>
      <w:r>
        <w:rPr>
          <w:color w:val="1E201F"/>
          <w:sz w:val="24"/>
        </w:rPr>
        <w:t>ведение</w:t>
      </w:r>
      <w:r>
        <w:rPr>
          <w:color w:val="1E201F"/>
          <w:sz w:val="24"/>
        </w:rPr>
        <w:tab/>
        <w:t>журналов</w:t>
      </w:r>
      <w:r>
        <w:rPr>
          <w:color w:val="1E201F"/>
          <w:sz w:val="24"/>
        </w:rPr>
        <w:tab/>
        <w:t>бракеража</w:t>
      </w:r>
      <w:r>
        <w:rPr>
          <w:color w:val="1E201F"/>
          <w:sz w:val="24"/>
        </w:rPr>
        <w:tab/>
        <w:t>готовой</w:t>
      </w:r>
      <w:r>
        <w:rPr>
          <w:color w:val="1E201F"/>
          <w:sz w:val="24"/>
        </w:rPr>
        <w:tab/>
        <w:t>кулинарной</w:t>
      </w:r>
      <w:r>
        <w:rPr>
          <w:color w:val="1E201F"/>
          <w:sz w:val="24"/>
        </w:rPr>
        <w:tab/>
        <w:t>продукции</w:t>
      </w:r>
      <w:r>
        <w:rPr>
          <w:color w:val="1E201F"/>
          <w:sz w:val="24"/>
        </w:rPr>
        <w:tab/>
        <w:t>и</w:t>
      </w:r>
      <w:r>
        <w:rPr>
          <w:color w:val="1E201F"/>
          <w:sz w:val="24"/>
        </w:rPr>
        <w:tab/>
      </w:r>
      <w:r>
        <w:rPr>
          <w:color w:val="1E201F"/>
          <w:spacing w:val="-1"/>
          <w:sz w:val="24"/>
        </w:rPr>
        <w:t>бракеража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поступающего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продовольственного сырья;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качеством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готовых блюд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объема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порций;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выполнением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норм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витаминизацией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пищи;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питьевого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режима;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закладкой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основных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продуктов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питания;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proofErr w:type="gramStart"/>
      <w:r>
        <w:rPr>
          <w:color w:val="1E201F"/>
          <w:sz w:val="24"/>
        </w:rPr>
        <w:t>контроль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за</w:t>
      </w:r>
      <w:proofErr w:type="gramEnd"/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отбором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суточной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пробы.</w:t>
      </w:r>
    </w:p>
    <w:p w:rsidR="00171801" w:rsidRDefault="00F265E4">
      <w:pPr>
        <w:pStyle w:val="a3"/>
        <w:jc w:val="left"/>
      </w:pPr>
      <w:r>
        <w:rPr>
          <w:color w:val="1E201F"/>
        </w:rPr>
        <w:t>Итоги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проверок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заслушиваются</w:t>
      </w:r>
      <w:r>
        <w:rPr>
          <w:color w:val="1E201F"/>
          <w:spacing w:val="43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43"/>
        </w:rPr>
        <w:t xml:space="preserve"> </w:t>
      </w:r>
      <w:r>
        <w:rPr>
          <w:color w:val="1E201F"/>
        </w:rPr>
        <w:t>совещании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заведующем,</w:t>
      </w:r>
      <w:r>
        <w:rPr>
          <w:color w:val="1E201F"/>
          <w:spacing w:val="43"/>
        </w:rPr>
        <w:t xml:space="preserve"> </w:t>
      </w:r>
      <w:r>
        <w:rPr>
          <w:color w:val="1E201F"/>
        </w:rPr>
        <w:t>где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обсуждаются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замечания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 предложения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по организации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 качества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питания в</w:t>
      </w:r>
      <w:r>
        <w:rPr>
          <w:color w:val="1E201F"/>
          <w:spacing w:val="3"/>
        </w:rPr>
        <w:t xml:space="preserve"> </w:t>
      </w:r>
      <w:r>
        <w:rPr>
          <w:color w:val="1E201F"/>
        </w:rPr>
        <w:t>ДОУ.</w:t>
      </w:r>
    </w:p>
    <w:p w:rsidR="00171801" w:rsidRDefault="00171801">
      <w:pPr>
        <w:pStyle w:val="a3"/>
        <w:ind w:left="0" w:firstLine="0"/>
        <w:jc w:val="left"/>
      </w:pPr>
    </w:p>
    <w:p w:rsidR="00171801" w:rsidRDefault="00F265E4">
      <w:pPr>
        <w:pStyle w:val="a3"/>
        <w:spacing w:before="1"/>
        <w:ind w:right="469"/>
      </w:pPr>
      <w:r>
        <w:rPr>
          <w:color w:val="1E201F"/>
        </w:rPr>
        <w:t>3.21.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Администрация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обязана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содействовать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деятельности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бракеражной</w:t>
      </w:r>
      <w:proofErr w:type="spellEnd"/>
      <w:r>
        <w:rPr>
          <w:color w:val="1E201F"/>
          <w:spacing w:val="1"/>
        </w:rPr>
        <w:t xml:space="preserve"> </w:t>
      </w:r>
      <w:r>
        <w:rPr>
          <w:color w:val="1E201F"/>
        </w:rPr>
        <w:t>комиссии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принимать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меры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устранению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нарушений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замечаний,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выявленных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комиссией.</w:t>
      </w:r>
    </w:p>
    <w:p w:rsidR="00171801" w:rsidRDefault="00F265E4">
      <w:pPr>
        <w:pStyle w:val="Heading2"/>
        <w:numPr>
          <w:ilvl w:val="0"/>
          <w:numId w:val="9"/>
        </w:numPr>
        <w:tabs>
          <w:tab w:val="left" w:pos="1557"/>
        </w:tabs>
        <w:ind w:left="1556" w:hanging="241"/>
        <w:jc w:val="left"/>
      </w:pPr>
      <w:r>
        <w:rPr>
          <w:color w:val="1E201F"/>
        </w:rPr>
        <w:t>Права,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обязанности,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ответственность</w:t>
      </w:r>
      <w:r>
        <w:rPr>
          <w:color w:val="1E201F"/>
          <w:spacing w:val="-3"/>
        </w:rPr>
        <w:t xml:space="preserve"> </w:t>
      </w:r>
      <w:proofErr w:type="spellStart"/>
      <w:r>
        <w:rPr>
          <w:color w:val="1E201F"/>
        </w:rPr>
        <w:t>бракеражной</w:t>
      </w:r>
      <w:proofErr w:type="spellEnd"/>
      <w:r>
        <w:rPr>
          <w:color w:val="1E201F"/>
          <w:spacing w:val="-3"/>
        </w:rPr>
        <w:t xml:space="preserve"> </w:t>
      </w:r>
      <w:r>
        <w:rPr>
          <w:color w:val="1E201F"/>
        </w:rPr>
        <w:t>комиссии</w:t>
      </w:r>
    </w:p>
    <w:p w:rsidR="00171801" w:rsidRDefault="00171801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71801" w:rsidRDefault="00F265E4">
      <w:pPr>
        <w:pStyle w:val="a4"/>
        <w:numPr>
          <w:ilvl w:val="1"/>
          <w:numId w:val="3"/>
        </w:numPr>
        <w:tabs>
          <w:tab w:val="left" w:pos="1089"/>
        </w:tabs>
        <w:ind w:hanging="421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pacing w:val="-3"/>
          <w:sz w:val="24"/>
        </w:rPr>
        <w:t xml:space="preserve"> </w:t>
      </w:r>
      <w:proofErr w:type="spellStart"/>
      <w:r>
        <w:rPr>
          <w:color w:val="1E201F"/>
          <w:sz w:val="24"/>
        </w:rPr>
        <w:t>комссия</w:t>
      </w:r>
      <w:proofErr w:type="spellEnd"/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имеет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право: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spacing w:before="66"/>
        <w:ind w:right="471" w:firstLine="566"/>
        <w:jc w:val="left"/>
        <w:rPr>
          <w:sz w:val="24"/>
        </w:rPr>
      </w:pPr>
      <w:r>
        <w:rPr>
          <w:color w:val="1E201F"/>
          <w:sz w:val="24"/>
        </w:rPr>
        <w:t>выносить</w:t>
      </w:r>
      <w:r>
        <w:rPr>
          <w:color w:val="1E201F"/>
          <w:spacing w:val="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обсуждение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конкретные</w:t>
      </w:r>
      <w:r>
        <w:rPr>
          <w:color w:val="1E201F"/>
          <w:spacing w:val="3"/>
          <w:sz w:val="24"/>
        </w:rPr>
        <w:t xml:space="preserve"> </w:t>
      </w:r>
      <w:r>
        <w:rPr>
          <w:color w:val="1E201F"/>
          <w:sz w:val="24"/>
        </w:rPr>
        <w:t>предложения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организации</w:t>
      </w:r>
      <w:r>
        <w:rPr>
          <w:color w:val="1E201F"/>
          <w:spacing w:val="3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детском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саду;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контролировать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выполнение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принятых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решений;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spacing w:before="1"/>
        <w:ind w:right="462" w:firstLine="566"/>
        <w:jc w:val="left"/>
        <w:rPr>
          <w:sz w:val="24"/>
        </w:rPr>
      </w:pPr>
      <w:r>
        <w:rPr>
          <w:color w:val="1E201F"/>
          <w:sz w:val="24"/>
        </w:rPr>
        <w:t>направлять</w:t>
      </w:r>
      <w:r>
        <w:rPr>
          <w:color w:val="1E201F"/>
          <w:spacing w:val="13"/>
          <w:sz w:val="24"/>
        </w:rPr>
        <w:t xml:space="preserve"> </w:t>
      </w:r>
      <w:r>
        <w:rPr>
          <w:color w:val="1E201F"/>
          <w:sz w:val="24"/>
        </w:rPr>
        <w:t>при</w:t>
      </w:r>
      <w:r>
        <w:rPr>
          <w:color w:val="1E201F"/>
          <w:spacing w:val="10"/>
          <w:sz w:val="24"/>
        </w:rPr>
        <w:t xml:space="preserve"> </w:t>
      </w:r>
      <w:r>
        <w:rPr>
          <w:color w:val="1E201F"/>
          <w:sz w:val="24"/>
        </w:rPr>
        <w:t>необходимости</w:t>
      </w:r>
      <w:r>
        <w:rPr>
          <w:color w:val="1E201F"/>
          <w:spacing w:val="13"/>
          <w:sz w:val="24"/>
        </w:rPr>
        <w:t xml:space="preserve"> </w:t>
      </w:r>
      <w:r>
        <w:rPr>
          <w:color w:val="1E201F"/>
          <w:sz w:val="24"/>
        </w:rPr>
        <w:t>продукцию</w:t>
      </w:r>
      <w:r>
        <w:rPr>
          <w:color w:val="1E201F"/>
          <w:spacing w:val="12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1"/>
          <w:sz w:val="24"/>
        </w:rPr>
        <w:t xml:space="preserve"> </w:t>
      </w:r>
      <w:r>
        <w:rPr>
          <w:color w:val="1E201F"/>
          <w:sz w:val="24"/>
        </w:rPr>
        <w:t>исследование</w:t>
      </w:r>
      <w:r>
        <w:rPr>
          <w:color w:val="1E201F"/>
          <w:spacing w:val="1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1"/>
          <w:sz w:val="24"/>
        </w:rPr>
        <w:t xml:space="preserve"> </w:t>
      </w:r>
      <w:r>
        <w:rPr>
          <w:color w:val="1E201F"/>
          <w:sz w:val="24"/>
        </w:rPr>
        <w:t>санитарн</w:t>
      </w:r>
      <w:proofErr w:type="gramStart"/>
      <w:r>
        <w:rPr>
          <w:color w:val="1E201F"/>
          <w:sz w:val="24"/>
        </w:rPr>
        <w:t>о-</w:t>
      </w:r>
      <w:proofErr w:type="gramEnd"/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технологическую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пищевую лабораторию;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составлять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акты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списание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невостребованных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порций,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составлять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акты</w:t>
      </w:r>
      <w:r>
        <w:rPr>
          <w:color w:val="1E201F"/>
          <w:spacing w:val="-4"/>
          <w:sz w:val="24"/>
        </w:rPr>
        <w:t xml:space="preserve"> </w:t>
      </w:r>
      <w:proofErr w:type="gramStart"/>
      <w:r>
        <w:rPr>
          <w:color w:val="1E201F"/>
          <w:sz w:val="24"/>
        </w:rPr>
        <w:t>на</w:t>
      </w:r>
      <w:proofErr w:type="gramEnd"/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недоброкачественных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продуктов;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давать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рекомендации,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направленные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улучшение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ДОУ;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67" w:firstLine="566"/>
        <w:jc w:val="left"/>
        <w:rPr>
          <w:sz w:val="24"/>
        </w:rPr>
      </w:pPr>
      <w:r>
        <w:rPr>
          <w:color w:val="1E201F"/>
          <w:sz w:val="24"/>
        </w:rPr>
        <w:t>ходатайствовать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перед</w:t>
      </w:r>
      <w:r>
        <w:rPr>
          <w:color w:val="1E201F"/>
          <w:spacing w:val="6"/>
          <w:sz w:val="24"/>
        </w:rPr>
        <w:t xml:space="preserve"> </w:t>
      </w:r>
      <w:r>
        <w:rPr>
          <w:color w:val="1E201F"/>
          <w:sz w:val="24"/>
        </w:rPr>
        <w:t>администрацией</w:t>
      </w:r>
      <w:r>
        <w:rPr>
          <w:color w:val="1E201F"/>
          <w:spacing w:val="11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6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6"/>
          <w:sz w:val="24"/>
        </w:rPr>
        <w:t xml:space="preserve"> </w:t>
      </w:r>
      <w:r>
        <w:rPr>
          <w:color w:val="1E201F"/>
          <w:sz w:val="24"/>
        </w:rPr>
        <w:t>поощрении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или</w:t>
      </w:r>
      <w:r>
        <w:rPr>
          <w:color w:val="1E201F"/>
          <w:spacing w:val="7"/>
          <w:sz w:val="24"/>
        </w:rPr>
        <w:t xml:space="preserve"> </w:t>
      </w:r>
      <w:r>
        <w:rPr>
          <w:color w:val="1E201F"/>
          <w:sz w:val="24"/>
        </w:rPr>
        <w:t>наказании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работников,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связанных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организацией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питания в</w:t>
      </w:r>
      <w:r>
        <w:rPr>
          <w:color w:val="1E201F"/>
          <w:spacing w:val="4"/>
          <w:sz w:val="24"/>
        </w:rPr>
        <w:t xml:space="preserve"> </w:t>
      </w:r>
      <w:r>
        <w:rPr>
          <w:color w:val="1E201F"/>
          <w:sz w:val="24"/>
        </w:rPr>
        <w:t>ДОУ.</w:t>
      </w:r>
    </w:p>
    <w:p w:rsidR="00171801" w:rsidRDefault="00171801">
      <w:pPr>
        <w:pStyle w:val="a3"/>
        <w:spacing w:before="11"/>
        <w:ind w:left="0" w:firstLine="0"/>
        <w:jc w:val="left"/>
        <w:rPr>
          <w:sz w:val="23"/>
        </w:rPr>
      </w:pPr>
    </w:p>
    <w:p w:rsidR="00171801" w:rsidRDefault="00F265E4">
      <w:pPr>
        <w:pStyle w:val="a4"/>
        <w:numPr>
          <w:ilvl w:val="1"/>
          <w:numId w:val="3"/>
        </w:numPr>
        <w:tabs>
          <w:tab w:val="left" w:pos="1089"/>
        </w:tabs>
        <w:ind w:hanging="421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pacing w:val="-2"/>
          <w:sz w:val="24"/>
        </w:rPr>
        <w:t xml:space="preserve"> </w:t>
      </w:r>
      <w:proofErr w:type="spellStart"/>
      <w:r>
        <w:rPr>
          <w:color w:val="1E201F"/>
          <w:sz w:val="24"/>
        </w:rPr>
        <w:t>комссия</w:t>
      </w:r>
      <w:proofErr w:type="spellEnd"/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обязана: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  <w:tab w:val="left" w:pos="3109"/>
          <w:tab w:val="left" w:pos="4870"/>
          <w:tab w:val="left" w:pos="8038"/>
          <w:tab w:val="left" w:pos="9081"/>
        </w:tabs>
        <w:ind w:right="467" w:firstLine="566"/>
        <w:jc w:val="left"/>
        <w:rPr>
          <w:sz w:val="24"/>
        </w:rPr>
      </w:pPr>
      <w:r>
        <w:rPr>
          <w:color w:val="1E201F"/>
          <w:sz w:val="24"/>
        </w:rPr>
        <w:t>контролировать</w:t>
      </w:r>
      <w:r>
        <w:rPr>
          <w:color w:val="1E201F"/>
          <w:sz w:val="24"/>
        </w:rPr>
        <w:tab/>
        <w:t>соблюдение</w:t>
      </w:r>
      <w:r>
        <w:rPr>
          <w:color w:val="1E201F"/>
          <w:sz w:val="24"/>
        </w:rPr>
        <w:tab/>
        <w:t>санитарно-гигиенических</w:t>
      </w:r>
      <w:r>
        <w:rPr>
          <w:color w:val="1E201F"/>
          <w:sz w:val="24"/>
        </w:rPr>
        <w:tab/>
        <w:t>норм</w:t>
      </w:r>
      <w:r>
        <w:rPr>
          <w:color w:val="1E201F"/>
          <w:sz w:val="24"/>
        </w:rPr>
        <w:tab/>
      </w:r>
      <w:r>
        <w:rPr>
          <w:color w:val="1E201F"/>
          <w:spacing w:val="-1"/>
          <w:sz w:val="24"/>
        </w:rPr>
        <w:t>при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транспортировке,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доставке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разгрузке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продуктов питания;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76" w:firstLine="566"/>
        <w:jc w:val="left"/>
        <w:rPr>
          <w:sz w:val="24"/>
        </w:rPr>
      </w:pPr>
      <w:r>
        <w:rPr>
          <w:color w:val="1E201F"/>
          <w:sz w:val="24"/>
        </w:rPr>
        <w:t>проверять складские и другие помещения на пригодность для хранения продуктов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питания,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а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также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условия хранения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продуктов;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spacing w:before="1"/>
        <w:ind w:left="954" w:hanging="286"/>
        <w:jc w:val="left"/>
        <w:rPr>
          <w:sz w:val="24"/>
        </w:rPr>
      </w:pPr>
      <w:r>
        <w:rPr>
          <w:color w:val="1E201F"/>
          <w:sz w:val="24"/>
        </w:rPr>
        <w:lastRenderedPageBreak/>
        <w:t>контролировать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организацию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работы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пищеблоке;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следить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соблюдением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правил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личной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гигиены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работниками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пищеблока;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76" w:firstLine="566"/>
        <w:jc w:val="left"/>
        <w:rPr>
          <w:sz w:val="24"/>
        </w:rPr>
      </w:pPr>
      <w:r>
        <w:rPr>
          <w:color w:val="1E201F"/>
          <w:sz w:val="24"/>
        </w:rPr>
        <w:t>осуществлять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контроль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сроков</w:t>
      </w:r>
      <w:r>
        <w:rPr>
          <w:color w:val="1E201F"/>
          <w:spacing w:val="13"/>
          <w:sz w:val="24"/>
        </w:rPr>
        <w:t xml:space="preserve"> </w:t>
      </w:r>
      <w:r>
        <w:rPr>
          <w:color w:val="1E201F"/>
          <w:sz w:val="24"/>
        </w:rPr>
        <w:t>реализации</w:t>
      </w:r>
      <w:r>
        <w:rPr>
          <w:color w:val="1E201F"/>
          <w:spacing w:val="12"/>
          <w:sz w:val="24"/>
        </w:rPr>
        <w:t xml:space="preserve"> </w:t>
      </w:r>
      <w:r>
        <w:rPr>
          <w:color w:val="1E201F"/>
          <w:sz w:val="24"/>
        </w:rPr>
        <w:t>продуктов</w:t>
      </w:r>
      <w:r>
        <w:rPr>
          <w:color w:val="1E201F"/>
          <w:spacing w:val="15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1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качества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приготовления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следить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правильностью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составления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меню;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присутствовать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закладке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основных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продуктов,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проверять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выход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блюд;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  <w:tab w:val="left" w:pos="2558"/>
        </w:tabs>
        <w:ind w:right="471" w:firstLine="566"/>
        <w:jc w:val="left"/>
        <w:rPr>
          <w:sz w:val="24"/>
        </w:rPr>
      </w:pPr>
      <w:r>
        <w:rPr>
          <w:color w:val="1E201F"/>
          <w:sz w:val="24"/>
        </w:rPr>
        <w:t>осуществлять</w:t>
      </w:r>
      <w:r>
        <w:rPr>
          <w:color w:val="1E201F"/>
          <w:sz w:val="24"/>
        </w:rPr>
        <w:tab/>
      </w:r>
      <w:r>
        <w:rPr>
          <w:color w:val="1E201F"/>
          <w:sz w:val="24"/>
        </w:rPr>
        <w:t>контроль</w:t>
      </w:r>
      <w:r>
        <w:rPr>
          <w:color w:val="1E201F"/>
          <w:spacing w:val="16"/>
          <w:sz w:val="24"/>
        </w:rPr>
        <w:t xml:space="preserve"> </w:t>
      </w:r>
      <w:r>
        <w:rPr>
          <w:color w:val="1E201F"/>
          <w:sz w:val="24"/>
        </w:rPr>
        <w:t>соответствия</w:t>
      </w:r>
      <w:r>
        <w:rPr>
          <w:color w:val="1E201F"/>
          <w:spacing w:val="15"/>
          <w:sz w:val="24"/>
        </w:rPr>
        <w:t xml:space="preserve"> </w:t>
      </w:r>
      <w:r>
        <w:rPr>
          <w:color w:val="1E201F"/>
          <w:sz w:val="24"/>
        </w:rPr>
        <w:t>пищи</w:t>
      </w:r>
      <w:r>
        <w:rPr>
          <w:color w:val="1E201F"/>
          <w:spacing w:val="14"/>
          <w:sz w:val="24"/>
        </w:rPr>
        <w:t xml:space="preserve"> </w:t>
      </w:r>
      <w:r>
        <w:rPr>
          <w:color w:val="1E201F"/>
          <w:sz w:val="24"/>
        </w:rPr>
        <w:t>физиологическим</w:t>
      </w:r>
      <w:r>
        <w:rPr>
          <w:color w:val="1E201F"/>
          <w:spacing w:val="15"/>
          <w:sz w:val="24"/>
        </w:rPr>
        <w:t xml:space="preserve"> </w:t>
      </w:r>
      <w:r>
        <w:rPr>
          <w:color w:val="1E201F"/>
          <w:sz w:val="24"/>
        </w:rPr>
        <w:t>потребностям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воспитанников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основных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пищевых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веществах;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проводить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органолептическую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оценку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готовой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пищи;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75" w:firstLine="566"/>
        <w:jc w:val="left"/>
        <w:rPr>
          <w:sz w:val="24"/>
        </w:rPr>
      </w:pPr>
      <w:r>
        <w:rPr>
          <w:color w:val="1E201F"/>
          <w:sz w:val="24"/>
        </w:rPr>
        <w:t>проверять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соответствие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объемов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приготовленного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питания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объему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разовых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порций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количеству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воспитанников;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jc w:val="left"/>
        <w:rPr>
          <w:sz w:val="24"/>
        </w:rPr>
      </w:pPr>
      <w:r>
        <w:rPr>
          <w:color w:val="1E201F"/>
          <w:sz w:val="24"/>
        </w:rPr>
        <w:t>проводить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просветительскую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работу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педагогами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родителями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воспитанников.</w:t>
      </w:r>
    </w:p>
    <w:p w:rsidR="00171801" w:rsidRDefault="00171801">
      <w:pPr>
        <w:pStyle w:val="a3"/>
        <w:ind w:left="0" w:firstLine="0"/>
        <w:jc w:val="left"/>
      </w:pPr>
    </w:p>
    <w:p w:rsidR="00171801" w:rsidRDefault="00F265E4">
      <w:pPr>
        <w:pStyle w:val="a4"/>
        <w:numPr>
          <w:ilvl w:val="1"/>
          <w:numId w:val="3"/>
        </w:numPr>
        <w:tabs>
          <w:tab w:val="left" w:pos="1089"/>
        </w:tabs>
        <w:ind w:hanging="421"/>
        <w:jc w:val="both"/>
        <w:rPr>
          <w:sz w:val="24"/>
        </w:rPr>
      </w:pPr>
      <w:proofErr w:type="spellStart"/>
      <w:r>
        <w:rPr>
          <w:color w:val="1E201F"/>
          <w:sz w:val="24"/>
        </w:rPr>
        <w:t>Бракеражная</w:t>
      </w:r>
      <w:proofErr w:type="spellEnd"/>
      <w:r>
        <w:rPr>
          <w:color w:val="1E201F"/>
          <w:spacing w:val="-4"/>
          <w:sz w:val="24"/>
        </w:rPr>
        <w:t xml:space="preserve"> </w:t>
      </w:r>
      <w:proofErr w:type="spellStart"/>
      <w:r>
        <w:rPr>
          <w:color w:val="1E201F"/>
          <w:sz w:val="24"/>
        </w:rPr>
        <w:t>комссия</w:t>
      </w:r>
      <w:proofErr w:type="spellEnd"/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несет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ответственность: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spacing w:before="1"/>
        <w:ind w:left="954" w:hanging="286"/>
        <w:rPr>
          <w:sz w:val="24"/>
        </w:rPr>
      </w:pP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выполнение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закрепленных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ней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полномочий;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73" w:firstLine="566"/>
        <w:rPr>
          <w:sz w:val="24"/>
        </w:rPr>
      </w:pPr>
      <w:r>
        <w:rPr>
          <w:color w:val="1E201F"/>
          <w:sz w:val="24"/>
        </w:rPr>
        <w:t>за принятие решений по вопросам,</w:t>
      </w:r>
      <w:r>
        <w:rPr>
          <w:color w:val="1E201F"/>
          <w:spacing w:val="60"/>
          <w:sz w:val="24"/>
        </w:rPr>
        <w:t xml:space="preserve"> </w:t>
      </w:r>
      <w:r>
        <w:rPr>
          <w:color w:val="1E201F"/>
          <w:sz w:val="24"/>
        </w:rPr>
        <w:t>предусмотренным настоящим Положением, 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соответствии с д</w:t>
      </w:r>
      <w:r>
        <w:rPr>
          <w:color w:val="1E201F"/>
          <w:sz w:val="24"/>
        </w:rPr>
        <w:t>ействующим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законодательством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РФ;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right="471" w:firstLine="566"/>
        <w:rPr>
          <w:sz w:val="24"/>
        </w:rPr>
      </w:pPr>
      <w:r>
        <w:rPr>
          <w:color w:val="1E201F"/>
          <w:sz w:val="24"/>
        </w:rPr>
        <w:t xml:space="preserve">за достоверность излагаемых фактов в </w:t>
      </w:r>
      <w:proofErr w:type="spellStart"/>
      <w:r>
        <w:rPr>
          <w:color w:val="1E201F"/>
          <w:sz w:val="24"/>
        </w:rPr>
        <w:t>бракеражном</w:t>
      </w:r>
      <w:proofErr w:type="spellEnd"/>
      <w:r>
        <w:rPr>
          <w:color w:val="1E201F"/>
          <w:sz w:val="24"/>
        </w:rPr>
        <w:t xml:space="preserve"> журнале готовой продукции,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журнале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контроля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над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закладкой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основных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продуктов,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актах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списание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невостребованных порций,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оставшихся по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причине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отсутствия детей.</w:t>
      </w:r>
    </w:p>
    <w:p w:rsidR="00171801" w:rsidRDefault="00171801">
      <w:pPr>
        <w:pStyle w:val="a3"/>
        <w:spacing w:before="4"/>
        <w:ind w:left="0" w:firstLine="0"/>
        <w:jc w:val="left"/>
      </w:pPr>
    </w:p>
    <w:p w:rsidR="00171801" w:rsidRDefault="00F265E4">
      <w:pPr>
        <w:pStyle w:val="Heading2"/>
        <w:numPr>
          <w:ilvl w:val="0"/>
          <w:numId w:val="9"/>
        </w:numPr>
        <w:tabs>
          <w:tab w:val="left" w:pos="4185"/>
        </w:tabs>
        <w:spacing w:before="1"/>
        <w:ind w:left="4185" w:hanging="240"/>
        <w:jc w:val="left"/>
      </w:pPr>
      <w:r>
        <w:rPr>
          <w:color w:val="1E201F"/>
        </w:rPr>
        <w:t>Делопроизводство</w:t>
      </w:r>
    </w:p>
    <w:p w:rsidR="00171801" w:rsidRDefault="00171801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71801" w:rsidRDefault="00F265E4">
      <w:pPr>
        <w:pStyle w:val="a4"/>
        <w:numPr>
          <w:ilvl w:val="1"/>
          <w:numId w:val="2"/>
        </w:numPr>
        <w:tabs>
          <w:tab w:val="left" w:pos="1202"/>
        </w:tabs>
        <w:ind w:right="464" w:firstLine="566"/>
        <w:jc w:val="both"/>
        <w:rPr>
          <w:color w:val="1E201F"/>
          <w:sz w:val="24"/>
        </w:rPr>
      </w:pPr>
      <w:r>
        <w:rPr>
          <w:color w:val="1E201F"/>
          <w:sz w:val="24"/>
        </w:rPr>
        <w:t>ДОУ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ведет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акты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списание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невостребованных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порций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бракеражные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журналы: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rPr>
          <w:sz w:val="24"/>
        </w:rPr>
      </w:pPr>
      <w:r>
        <w:rPr>
          <w:color w:val="1E201F"/>
          <w:sz w:val="24"/>
        </w:rPr>
        <w:t>Журнал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бракеража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готовой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кулинарной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продукции;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954"/>
        </w:tabs>
        <w:ind w:left="954" w:hanging="286"/>
        <w:rPr>
          <w:sz w:val="24"/>
        </w:rPr>
      </w:pPr>
      <w:r>
        <w:rPr>
          <w:color w:val="1E201F"/>
          <w:sz w:val="24"/>
        </w:rPr>
        <w:t>Журнал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бракеража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поступающего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продовольственного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сырья.</w:t>
      </w:r>
    </w:p>
    <w:p w:rsidR="00171801" w:rsidRDefault="00F265E4">
      <w:pPr>
        <w:pStyle w:val="a4"/>
        <w:numPr>
          <w:ilvl w:val="1"/>
          <w:numId w:val="2"/>
        </w:numPr>
        <w:tabs>
          <w:tab w:val="left" w:pos="1235"/>
        </w:tabs>
        <w:spacing w:before="1"/>
        <w:ind w:right="469" w:firstLine="566"/>
        <w:jc w:val="both"/>
        <w:rPr>
          <w:color w:val="1E201F"/>
          <w:sz w:val="24"/>
        </w:rPr>
      </w:pPr>
      <w:proofErr w:type="spellStart"/>
      <w:r>
        <w:rPr>
          <w:color w:val="1E201F"/>
          <w:sz w:val="24"/>
        </w:rPr>
        <w:t>Бракеражные</w:t>
      </w:r>
      <w:proofErr w:type="spellEnd"/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журналы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должны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быть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пронумерованы,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прошнурованы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скреплены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печатью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учреждения.</w:t>
      </w:r>
    </w:p>
    <w:p w:rsidR="00171801" w:rsidRDefault="00F265E4">
      <w:pPr>
        <w:pStyle w:val="a4"/>
        <w:numPr>
          <w:ilvl w:val="1"/>
          <w:numId w:val="2"/>
        </w:numPr>
        <w:tabs>
          <w:tab w:val="left" w:pos="1129"/>
        </w:tabs>
        <w:ind w:right="463" w:firstLine="566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Журнал бракеража готовой продукции </w:t>
      </w:r>
      <w:proofErr w:type="gramStart"/>
      <w:r>
        <w:rPr>
          <w:color w:val="1E201F"/>
          <w:sz w:val="24"/>
        </w:rPr>
        <w:t>хранится</w:t>
      </w:r>
      <w:proofErr w:type="gramEnd"/>
      <w:r>
        <w:rPr>
          <w:color w:val="1E201F"/>
          <w:sz w:val="24"/>
        </w:rPr>
        <w:t xml:space="preserve"> у медицинской сестры или у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ответственного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лица.</w:t>
      </w:r>
    </w:p>
    <w:p w:rsidR="00171801" w:rsidRDefault="00F265E4">
      <w:pPr>
        <w:pStyle w:val="a4"/>
        <w:numPr>
          <w:ilvl w:val="1"/>
          <w:numId w:val="2"/>
        </w:numPr>
        <w:tabs>
          <w:tab w:val="left" w:pos="1091"/>
        </w:tabs>
        <w:ind w:right="468" w:firstLine="566"/>
        <w:jc w:val="both"/>
        <w:rPr>
          <w:color w:val="1E201F"/>
          <w:sz w:val="24"/>
        </w:rPr>
      </w:pPr>
      <w:r>
        <w:rPr>
          <w:color w:val="1E201F"/>
          <w:sz w:val="24"/>
        </w:rPr>
        <w:t>Журнал бракеража поступающего продовольственного сырья хранится на складе</w:t>
      </w:r>
      <w:r>
        <w:rPr>
          <w:color w:val="1E201F"/>
          <w:spacing w:val="-57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заполняется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кладовщиком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(работником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поставщика)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мере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</w:t>
      </w:r>
      <w:r>
        <w:rPr>
          <w:color w:val="1E201F"/>
          <w:sz w:val="24"/>
        </w:rPr>
        <w:t>оступления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продовольственного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сырья и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пищевых</w:t>
      </w:r>
      <w:r>
        <w:rPr>
          <w:color w:val="1E201F"/>
          <w:spacing w:val="2"/>
          <w:sz w:val="24"/>
        </w:rPr>
        <w:t xml:space="preserve"> </w:t>
      </w:r>
      <w:r>
        <w:rPr>
          <w:color w:val="1E201F"/>
          <w:sz w:val="24"/>
        </w:rPr>
        <w:t>продуктов.</w:t>
      </w:r>
    </w:p>
    <w:p w:rsidR="00171801" w:rsidRDefault="00F265E4">
      <w:pPr>
        <w:pStyle w:val="a4"/>
        <w:numPr>
          <w:ilvl w:val="1"/>
          <w:numId w:val="2"/>
        </w:numPr>
        <w:tabs>
          <w:tab w:val="left" w:pos="1202"/>
        </w:tabs>
        <w:ind w:right="475" w:firstLine="566"/>
        <w:jc w:val="both"/>
        <w:rPr>
          <w:color w:val="1E201F"/>
          <w:sz w:val="24"/>
        </w:rPr>
      </w:pPr>
      <w:r>
        <w:rPr>
          <w:color w:val="1E201F"/>
          <w:sz w:val="24"/>
        </w:rPr>
        <w:t>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Акте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списание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невостребованных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порций,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оставшихся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причине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отсутствия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детей, отмечается: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spacing w:before="66"/>
        <w:ind w:left="822"/>
        <w:jc w:val="left"/>
        <w:rPr>
          <w:sz w:val="24"/>
        </w:rPr>
      </w:pPr>
      <w:r>
        <w:rPr>
          <w:color w:val="1E201F"/>
          <w:sz w:val="24"/>
        </w:rPr>
        <w:t>дата;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наименование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блюда;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количество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порций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выход 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граммах;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spacing w:before="1"/>
        <w:ind w:left="822"/>
        <w:jc w:val="left"/>
        <w:rPr>
          <w:sz w:val="24"/>
        </w:rPr>
      </w:pPr>
      <w:r>
        <w:rPr>
          <w:color w:val="1E201F"/>
          <w:sz w:val="24"/>
        </w:rPr>
        <w:t>причина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невостребованных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блюд;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количество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отсутствующих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детей;</w:t>
      </w:r>
    </w:p>
    <w:p w:rsidR="00171801" w:rsidRDefault="00F265E4">
      <w:pPr>
        <w:pStyle w:val="a4"/>
        <w:numPr>
          <w:ilvl w:val="0"/>
          <w:numId w:val="6"/>
        </w:numPr>
        <w:tabs>
          <w:tab w:val="left" w:pos="822"/>
        </w:tabs>
        <w:ind w:left="822"/>
        <w:jc w:val="left"/>
        <w:rPr>
          <w:sz w:val="24"/>
        </w:rPr>
      </w:pPr>
      <w:r>
        <w:rPr>
          <w:color w:val="1E201F"/>
          <w:sz w:val="24"/>
        </w:rPr>
        <w:t>какой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группе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были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выданы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невостребованные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блюда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дополнительное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питание.</w:t>
      </w:r>
    </w:p>
    <w:p w:rsidR="00171801" w:rsidRDefault="00F265E4">
      <w:pPr>
        <w:pStyle w:val="a4"/>
        <w:numPr>
          <w:ilvl w:val="1"/>
          <w:numId w:val="2"/>
        </w:numPr>
        <w:tabs>
          <w:tab w:val="left" w:pos="1125"/>
        </w:tabs>
        <w:ind w:right="468" w:firstLine="566"/>
        <w:rPr>
          <w:sz w:val="24"/>
        </w:rPr>
      </w:pPr>
      <w:r>
        <w:rPr>
          <w:sz w:val="24"/>
        </w:rPr>
        <w:t>Члены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7"/>
          <w:sz w:val="24"/>
        </w:rPr>
        <w:t xml:space="preserve"> </w:t>
      </w:r>
      <w:r>
        <w:rPr>
          <w:sz w:val="24"/>
        </w:rPr>
        <w:t>разрешают</w:t>
      </w:r>
      <w:r>
        <w:rPr>
          <w:spacing w:val="32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29"/>
          <w:sz w:val="24"/>
        </w:rPr>
        <w:t xml:space="preserve"> </w:t>
      </w:r>
      <w:r>
        <w:rPr>
          <w:sz w:val="24"/>
        </w:rPr>
        <w:t>неиспользованных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или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увеличения выходов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171801" w:rsidRDefault="00171801">
      <w:pPr>
        <w:pStyle w:val="a3"/>
        <w:spacing w:before="4"/>
        <w:ind w:left="0" w:firstLine="0"/>
        <w:jc w:val="left"/>
      </w:pPr>
    </w:p>
    <w:p w:rsidR="00171801" w:rsidRDefault="00F265E4">
      <w:pPr>
        <w:pStyle w:val="Heading2"/>
        <w:numPr>
          <w:ilvl w:val="0"/>
          <w:numId w:val="9"/>
        </w:numPr>
        <w:tabs>
          <w:tab w:val="left" w:pos="3607"/>
        </w:tabs>
        <w:ind w:left="3606" w:hanging="241"/>
        <w:jc w:val="left"/>
      </w:pPr>
      <w:r>
        <w:rPr>
          <w:color w:val="1E201F"/>
        </w:rPr>
        <w:t>Заключительные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положения</w:t>
      </w:r>
    </w:p>
    <w:p w:rsidR="00171801" w:rsidRDefault="00171801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71801" w:rsidRDefault="00F265E4">
      <w:pPr>
        <w:pStyle w:val="a3"/>
        <w:ind w:right="473"/>
      </w:pPr>
      <w:r>
        <w:rPr>
          <w:color w:val="1E201F"/>
        </w:rPr>
        <w:t>6.1. Все изменения и дополнения, вносимые в настоящее Положение, оформляются в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письменной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форме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соответствии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действующим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законодательством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Российской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Федерации.</w:t>
      </w:r>
    </w:p>
    <w:p w:rsidR="00171801" w:rsidRDefault="00F265E4">
      <w:pPr>
        <w:pStyle w:val="a4"/>
        <w:numPr>
          <w:ilvl w:val="1"/>
          <w:numId w:val="1"/>
        </w:numPr>
        <w:tabs>
          <w:tab w:val="left" w:pos="1132"/>
        </w:tabs>
        <w:ind w:hanging="464"/>
        <w:jc w:val="both"/>
        <w:rPr>
          <w:sz w:val="24"/>
        </w:rPr>
      </w:pPr>
      <w:r>
        <w:rPr>
          <w:color w:val="1E201F"/>
          <w:sz w:val="24"/>
        </w:rPr>
        <w:t>Положение</w:t>
      </w:r>
      <w:r>
        <w:rPr>
          <w:color w:val="1E201F"/>
          <w:spacing w:val="38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38"/>
          <w:sz w:val="24"/>
        </w:rPr>
        <w:t xml:space="preserve"> </w:t>
      </w:r>
      <w:proofErr w:type="spellStart"/>
      <w:r>
        <w:rPr>
          <w:color w:val="1E201F"/>
          <w:sz w:val="24"/>
        </w:rPr>
        <w:t>бракеражной</w:t>
      </w:r>
      <w:proofErr w:type="spellEnd"/>
      <w:r>
        <w:rPr>
          <w:color w:val="1E201F"/>
          <w:spacing w:val="40"/>
          <w:sz w:val="24"/>
        </w:rPr>
        <w:t xml:space="preserve"> </w:t>
      </w:r>
      <w:r>
        <w:rPr>
          <w:color w:val="1E201F"/>
          <w:sz w:val="24"/>
        </w:rPr>
        <w:t>комиссии</w:t>
      </w:r>
      <w:r>
        <w:rPr>
          <w:color w:val="1E201F"/>
          <w:spacing w:val="39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42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40"/>
          <w:sz w:val="24"/>
        </w:rPr>
        <w:t xml:space="preserve"> </w:t>
      </w:r>
      <w:r>
        <w:rPr>
          <w:color w:val="1E201F"/>
          <w:sz w:val="24"/>
        </w:rPr>
        <w:t>принимается</w:t>
      </w:r>
      <w:r>
        <w:rPr>
          <w:color w:val="1E201F"/>
          <w:spacing w:val="38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38"/>
          <w:sz w:val="24"/>
        </w:rPr>
        <w:t xml:space="preserve"> </w:t>
      </w:r>
      <w:proofErr w:type="gramStart"/>
      <w:r>
        <w:rPr>
          <w:color w:val="1E201F"/>
          <w:sz w:val="24"/>
        </w:rPr>
        <w:t>неопределенны</w:t>
      </w:r>
      <w:r>
        <w:rPr>
          <w:color w:val="1E201F"/>
          <w:sz w:val="24"/>
        </w:rPr>
        <w:t>й</w:t>
      </w:r>
      <w:proofErr w:type="gramEnd"/>
    </w:p>
    <w:p w:rsidR="00171801" w:rsidRDefault="00F265E4">
      <w:pPr>
        <w:pStyle w:val="a3"/>
        <w:ind w:firstLine="0"/>
        <w:jc w:val="left"/>
      </w:pPr>
      <w:r>
        <w:rPr>
          <w:color w:val="1E201F"/>
        </w:rPr>
        <w:t>срок.</w:t>
      </w:r>
    </w:p>
    <w:p w:rsidR="00171801" w:rsidRDefault="00F265E4">
      <w:pPr>
        <w:pStyle w:val="a4"/>
        <w:numPr>
          <w:ilvl w:val="1"/>
          <w:numId w:val="1"/>
        </w:numPr>
        <w:tabs>
          <w:tab w:val="left" w:pos="1098"/>
        </w:tabs>
        <w:spacing w:before="1"/>
        <w:ind w:left="1097" w:hanging="430"/>
        <w:rPr>
          <w:sz w:val="24"/>
        </w:rPr>
      </w:pPr>
      <w:proofErr w:type="gramStart"/>
      <w:r>
        <w:rPr>
          <w:color w:val="1E201F"/>
          <w:sz w:val="24"/>
        </w:rPr>
        <w:t>После</w:t>
      </w:r>
      <w:r>
        <w:rPr>
          <w:color w:val="1E201F"/>
          <w:spacing w:val="5"/>
          <w:sz w:val="24"/>
        </w:rPr>
        <w:t xml:space="preserve"> </w:t>
      </w:r>
      <w:r>
        <w:rPr>
          <w:color w:val="1E201F"/>
          <w:sz w:val="24"/>
        </w:rPr>
        <w:t>принятия</w:t>
      </w:r>
      <w:r>
        <w:rPr>
          <w:color w:val="1E201F"/>
          <w:spacing w:val="6"/>
          <w:sz w:val="24"/>
        </w:rPr>
        <w:t xml:space="preserve"> </w:t>
      </w:r>
      <w:r>
        <w:rPr>
          <w:color w:val="1E201F"/>
          <w:sz w:val="24"/>
        </w:rPr>
        <w:t>Положения</w:t>
      </w:r>
      <w:r>
        <w:rPr>
          <w:color w:val="1E201F"/>
          <w:spacing w:val="6"/>
          <w:sz w:val="24"/>
        </w:rPr>
        <w:t xml:space="preserve"> </w:t>
      </w:r>
      <w:r>
        <w:rPr>
          <w:color w:val="1E201F"/>
          <w:sz w:val="24"/>
        </w:rPr>
        <w:t>(или</w:t>
      </w:r>
      <w:r>
        <w:rPr>
          <w:color w:val="1E201F"/>
          <w:spacing w:val="8"/>
          <w:sz w:val="24"/>
        </w:rPr>
        <w:t xml:space="preserve"> </w:t>
      </w:r>
      <w:r>
        <w:rPr>
          <w:color w:val="1E201F"/>
          <w:sz w:val="24"/>
        </w:rPr>
        <w:t>изменений</w:t>
      </w:r>
      <w:r>
        <w:rPr>
          <w:color w:val="1E201F"/>
          <w:spacing w:val="7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7"/>
          <w:sz w:val="24"/>
        </w:rPr>
        <w:t xml:space="preserve"> </w:t>
      </w:r>
      <w:r>
        <w:rPr>
          <w:color w:val="1E201F"/>
          <w:sz w:val="24"/>
        </w:rPr>
        <w:t>дополнений</w:t>
      </w:r>
      <w:r>
        <w:rPr>
          <w:color w:val="1E201F"/>
          <w:spacing w:val="7"/>
          <w:sz w:val="24"/>
        </w:rPr>
        <w:t xml:space="preserve"> </w:t>
      </w:r>
      <w:r>
        <w:rPr>
          <w:color w:val="1E201F"/>
          <w:sz w:val="24"/>
        </w:rPr>
        <w:t>отдельных</w:t>
      </w:r>
      <w:r>
        <w:rPr>
          <w:color w:val="1E201F"/>
          <w:spacing w:val="6"/>
          <w:sz w:val="24"/>
        </w:rPr>
        <w:t xml:space="preserve"> </w:t>
      </w:r>
      <w:r>
        <w:rPr>
          <w:color w:val="1E201F"/>
          <w:sz w:val="24"/>
        </w:rPr>
        <w:t>пунктов</w:t>
      </w:r>
      <w:r>
        <w:rPr>
          <w:color w:val="1E201F"/>
          <w:spacing w:val="5"/>
          <w:sz w:val="24"/>
        </w:rPr>
        <w:t xml:space="preserve"> </w:t>
      </w:r>
      <w:r>
        <w:rPr>
          <w:color w:val="1E201F"/>
          <w:sz w:val="24"/>
        </w:rPr>
        <w:t>и</w:t>
      </w:r>
      <w:proofErr w:type="gramEnd"/>
    </w:p>
    <w:p w:rsidR="00171801" w:rsidRDefault="00F265E4">
      <w:pPr>
        <w:pStyle w:val="a3"/>
        <w:ind w:firstLine="0"/>
        <w:jc w:val="left"/>
      </w:pPr>
      <w:r>
        <w:rPr>
          <w:color w:val="1E201F"/>
        </w:rPr>
        <w:t>разделов)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новой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редакции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предыдущая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редакция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автоматически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утрачивает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силу.</w:t>
      </w:r>
    </w:p>
    <w:p w:rsidR="00171801" w:rsidRDefault="00171801">
      <w:pPr>
        <w:sectPr w:rsidR="00171801">
          <w:pgSz w:w="11910" w:h="16840"/>
          <w:pgMar w:top="1040" w:right="380" w:bottom="280" w:left="1600" w:header="720" w:footer="720" w:gutter="0"/>
          <w:cols w:space="720"/>
        </w:sectPr>
      </w:pPr>
    </w:p>
    <w:p w:rsidR="00171801" w:rsidRDefault="00171801">
      <w:pPr>
        <w:pStyle w:val="a3"/>
        <w:ind w:left="0" w:firstLine="0"/>
        <w:jc w:val="left"/>
        <w:rPr>
          <w:sz w:val="30"/>
        </w:rPr>
      </w:pPr>
    </w:p>
    <w:p w:rsidR="00171801" w:rsidRDefault="00171801">
      <w:pPr>
        <w:pStyle w:val="a3"/>
        <w:spacing w:before="3"/>
        <w:ind w:left="0" w:firstLine="0"/>
        <w:jc w:val="left"/>
      </w:pPr>
    </w:p>
    <w:p w:rsidR="00171801" w:rsidRDefault="00F265E4">
      <w:pPr>
        <w:pStyle w:val="Heading1"/>
        <w:ind w:left="2288"/>
      </w:pPr>
      <w:r>
        <w:rPr>
          <w:color w:val="1E201F"/>
        </w:rPr>
        <w:t>Методика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определения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качества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продуктов</w:t>
      </w:r>
    </w:p>
    <w:p w:rsidR="00171801" w:rsidRDefault="00F265E4">
      <w:pPr>
        <w:spacing w:before="71"/>
        <w:ind w:left="8"/>
        <w:rPr>
          <w:b/>
          <w:i/>
          <w:sz w:val="24"/>
        </w:rPr>
      </w:pPr>
      <w:r>
        <w:br w:type="column"/>
      </w:r>
      <w:r>
        <w:rPr>
          <w:b/>
          <w:i/>
          <w:color w:val="1E201F"/>
          <w:sz w:val="24"/>
        </w:rPr>
        <w:lastRenderedPageBreak/>
        <w:t>Приложение</w:t>
      </w:r>
      <w:r>
        <w:rPr>
          <w:b/>
          <w:i/>
          <w:color w:val="1E201F"/>
          <w:spacing w:val="-4"/>
          <w:sz w:val="24"/>
        </w:rPr>
        <w:t xml:space="preserve"> </w:t>
      </w:r>
      <w:r>
        <w:rPr>
          <w:b/>
          <w:i/>
          <w:color w:val="1E201F"/>
          <w:sz w:val="24"/>
        </w:rPr>
        <w:t>1</w:t>
      </w:r>
    </w:p>
    <w:p w:rsidR="00171801" w:rsidRDefault="00171801">
      <w:pPr>
        <w:rPr>
          <w:sz w:val="24"/>
        </w:rPr>
        <w:sectPr w:rsidR="00171801">
          <w:pgSz w:w="11910" w:h="16840"/>
          <w:pgMar w:top="1040" w:right="380" w:bottom="280" w:left="1600" w:header="720" w:footer="720" w:gutter="0"/>
          <w:cols w:num="2" w:space="720" w:equalWidth="0">
            <w:col w:w="7839" w:space="40"/>
            <w:col w:w="2051"/>
          </w:cols>
        </w:sectPr>
      </w:pPr>
    </w:p>
    <w:p w:rsidR="00171801" w:rsidRDefault="00171801">
      <w:pPr>
        <w:pStyle w:val="a3"/>
        <w:spacing w:before="10"/>
        <w:ind w:left="0" w:firstLine="0"/>
        <w:jc w:val="left"/>
        <w:rPr>
          <w:b/>
          <w:i/>
          <w:sz w:val="15"/>
        </w:rPr>
      </w:pPr>
    </w:p>
    <w:p w:rsidR="00171801" w:rsidRDefault="00F265E4">
      <w:pPr>
        <w:pStyle w:val="a3"/>
        <w:spacing w:before="90"/>
        <w:ind w:right="468"/>
      </w:pPr>
      <w:r>
        <w:rPr>
          <w:color w:val="1E201F"/>
        </w:rPr>
        <w:t>Органолептическую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оценку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начинают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внешнего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осмотра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образцов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продуктов.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Осмотр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лучше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проводить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дневном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свете.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Осмотром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определяют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внешний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продуктов, их цвет. Определяется запах продуктов. Запах определяется при затаенном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дыхании.</w:t>
      </w:r>
    </w:p>
    <w:p w:rsidR="00171801" w:rsidRDefault="00F265E4">
      <w:pPr>
        <w:pStyle w:val="a3"/>
        <w:ind w:right="472"/>
      </w:pPr>
      <w:proofErr w:type="gramStart"/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обозначения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</w:t>
      </w:r>
      <w:r>
        <w:rPr>
          <w:color w:val="1E201F"/>
        </w:rPr>
        <w:t>апаха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пользуются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эпитетами: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чистый,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свежий,</w:t>
      </w:r>
      <w:r>
        <w:rPr>
          <w:color w:val="1E201F"/>
          <w:spacing w:val="61"/>
        </w:rPr>
        <w:t xml:space="preserve"> </w:t>
      </w:r>
      <w:r>
        <w:rPr>
          <w:color w:val="1E201F"/>
        </w:rPr>
        <w:t>ароматный,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пряный,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молочнокислый,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гнилостный,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кормовой,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болотный,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илистый.</w:t>
      </w:r>
      <w:proofErr w:type="gramEnd"/>
      <w:r>
        <w:rPr>
          <w:color w:val="1E201F"/>
          <w:spacing w:val="1"/>
        </w:rPr>
        <w:t xml:space="preserve"> </w:t>
      </w:r>
      <w:proofErr w:type="gramStart"/>
      <w:r>
        <w:rPr>
          <w:color w:val="1E201F"/>
        </w:rPr>
        <w:t>Специфический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обозначается: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селедочный,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чесночный,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мятный,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ванильный,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нефтепродуктов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т.д.</w:t>
      </w:r>
      <w:proofErr w:type="gramEnd"/>
    </w:p>
    <w:p w:rsidR="00171801" w:rsidRDefault="00F265E4">
      <w:pPr>
        <w:pStyle w:val="a3"/>
        <w:ind w:right="477"/>
      </w:pPr>
      <w:r>
        <w:rPr>
          <w:color w:val="1E201F"/>
        </w:rPr>
        <w:t>Вкус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продуктов,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следует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устанавливать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характерной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температуре.</w:t>
      </w:r>
    </w:p>
    <w:p w:rsidR="00171801" w:rsidRDefault="00F265E4">
      <w:pPr>
        <w:pStyle w:val="a3"/>
        <w:ind w:right="470"/>
      </w:pPr>
      <w:r>
        <w:rPr>
          <w:color w:val="1E201F"/>
        </w:rPr>
        <w:t>При снятии пробы необходимо выполнять некоторые правила предосторожности: из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сырых продуктов пробуются только те, которые применяются в сыром виде; вкусовая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проба не проводится в случае обнаружения признак</w:t>
      </w:r>
      <w:r>
        <w:rPr>
          <w:color w:val="1E201F"/>
        </w:rPr>
        <w:t>ов разложения в виде неприятного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также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случае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подозрения,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что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данный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продукт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был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причиной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пищевого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отравления.</w:t>
      </w:r>
    </w:p>
    <w:p w:rsidR="00171801" w:rsidRDefault="00171801">
      <w:pPr>
        <w:pStyle w:val="a3"/>
        <w:spacing w:before="7"/>
        <w:ind w:left="0" w:firstLine="0"/>
        <w:jc w:val="left"/>
        <w:rPr>
          <w:sz w:val="16"/>
        </w:rPr>
      </w:pPr>
    </w:p>
    <w:p w:rsidR="00171801" w:rsidRDefault="00F265E4">
      <w:pPr>
        <w:pStyle w:val="Heading1"/>
        <w:spacing w:before="89" w:line="242" w:lineRule="auto"/>
        <w:ind w:left="2920" w:right="1429" w:hanging="1280"/>
      </w:pPr>
      <w:r>
        <w:rPr>
          <w:color w:val="1E201F"/>
        </w:rPr>
        <w:t>Признаки доброкачественности основных продуктов,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используемых в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детском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питании</w:t>
      </w:r>
    </w:p>
    <w:p w:rsidR="00171801" w:rsidRDefault="00171801">
      <w:pPr>
        <w:pStyle w:val="a3"/>
        <w:spacing w:before="8"/>
        <w:ind w:left="0" w:firstLine="0"/>
        <w:jc w:val="left"/>
        <w:rPr>
          <w:b/>
          <w:sz w:val="15"/>
        </w:rPr>
      </w:pPr>
    </w:p>
    <w:p w:rsidR="00171801" w:rsidRDefault="00F265E4">
      <w:pPr>
        <w:pStyle w:val="Heading2"/>
        <w:spacing w:before="90"/>
      </w:pPr>
      <w:r>
        <w:rPr>
          <w:color w:val="1E201F"/>
          <w:u w:val="thick" w:color="1E201F"/>
        </w:rPr>
        <w:t>Мясо</w:t>
      </w:r>
    </w:p>
    <w:p w:rsidR="00171801" w:rsidRDefault="00171801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171801" w:rsidRDefault="00F265E4">
      <w:pPr>
        <w:pStyle w:val="a3"/>
        <w:spacing w:before="90"/>
        <w:ind w:right="464"/>
      </w:pPr>
      <w:r>
        <w:rPr>
          <w:color w:val="1E201F"/>
        </w:rPr>
        <w:t>Свежее мясо красного цвета, жир мягкий, часто окрашенный в ярко-красный цвет,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костный мозг заполняет всю трубчатую часть, не отстает от краев кости. На разрезе мясо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плотное, упругое, образующаяся при надавливании ямка быстро выравнивается. Запах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свежего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мя</w:t>
      </w:r>
      <w:r>
        <w:rPr>
          <w:color w:val="1E201F"/>
        </w:rPr>
        <w:t>са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—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мясной, свойственный данному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виду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животного.</w:t>
      </w:r>
    </w:p>
    <w:p w:rsidR="00171801" w:rsidRDefault="00F265E4">
      <w:pPr>
        <w:pStyle w:val="a3"/>
        <w:ind w:right="472"/>
      </w:pPr>
      <w:r>
        <w:rPr>
          <w:color w:val="1E201F"/>
        </w:rPr>
        <w:t xml:space="preserve">Замороженное мясо имеет </w:t>
      </w:r>
      <w:proofErr w:type="gramStart"/>
      <w:r>
        <w:rPr>
          <w:color w:val="1E201F"/>
        </w:rPr>
        <w:t>ровную</w:t>
      </w:r>
      <w:proofErr w:type="gramEnd"/>
      <w:r>
        <w:rPr>
          <w:color w:val="1E201F"/>
        </w:rPr>
        <w:t xml:space="preserve"> покрытую инеем, на которой от прикосновения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пальцев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остается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пятно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красного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цвета.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Поверхность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разреза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розовато-сероватого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цвета.</w:t>
      </w:r>
    </w:p>
    <w:p w:rsidR="00171801" w:rsidRDefault="00F265E4">
      <w:pPr>
        <w:pStyle w:val="a3"/>
        <w:ind w:right="470"/>
      </w:pPr>
      <w:r>
        <w:rPr>
          <w:color w:val="1E201F"/>
        </w:rPr>
        <w:t>Жир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имеет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белый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светло-желтый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Сухож</w:t>
      </w:r>
      <w:r>
        <w:rPr>
          <w:color w:val="1E201F"/>
        </w:rPr>
        <w:t>илия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плотные,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белого</w:t>
      </w:r>
      <w:r>
        <w:rPr>
          <w:color w:val="1E201F"/>
          <w:spacing w:val="60"/>
        </w:rPr>
        <w:t xml:space="preserve"> </w:t>
      </w:r>
      <w:r>
        <w:rPr>
          <w:color w:val="1E201F"/>
        </w:rPr>
        <w:t>цвета,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иногда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серовато-желтым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оттенком.</w:t>
      </w:r>
    </w:p>
    <w:p w:rsidR="00171801" w:rsidRDefault="00F265E4">
      <w:pPr>
        <w:pStyle w:val="a3"/>
        <w:ind w:right="470"/>
      </w:pPr>
      <w:r>
        <w:rPr>
          <w:color w:val="1E201F"/>
        </w:rPr>
        <w:t xml:space="preserve">Оттаявшее мясо имеет </w:t>
      </w:r>
      <w:proofErr w:type="gramStart"/>
      <w:r>
        <w:rPr>
          <w:color w:val="1E201F"/>
        </w:rPr>
        <w:t>сильно влажную</w:t>
      </w:r>
      <w:proofErr w:type="gramEnd"/>
      <w:r>
        <w:rPr>
          <w:color w:val="1E201F"/>
        </w:rPr>
        <w:t xml:space="preserve"> поверхность разреза (не липкую!), с мяса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стекает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прозрачный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красного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цвета.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неэластичная,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образующаяся при надавливании ямка не выравнивается. Запах характерный для каждого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вида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мяса.</w:t>
      </w:r>
    </w:p>
    <w:p w:rsidR="00171801" w:rsidRDefault="00F265E4">
      <w:pPr>
        <w:pStyle w:val="a3"/>
        <w:spacing w:before="1"/>
        <w:ind w:right="471"/>
      </w:pPr>
      <w:r>
        <w:rPr>
          <w:color w:val="1E201F"/>
        </w:rPr>
        <w:t>Доброкачественность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мороженого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охлажденного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определяют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помощью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подогретого стального ножа, который вводят в толщу мяса и выявляют характер запаха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мясного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сока, остающегося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ноже.</w:t>
      </w:r>
    </w:p>
    <w:p w:rsidR="00171801" w:rsidRDefault="00F265E4">
      <w:pPr>
        <w:pStyle w:val="a3"/>
        <w:ind w:right="467"/>
      </w:pPr>
      <w:r>
        <w:rPr>
          <w:color w:val="1E201F"/>
        </w:rPr>
        <w:t>Свежесть мяса можно установить и пробной варкой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— небольшой кусочек мяса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варят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кастрюле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крышкой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определяют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выделяющегося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варке</w:t>
      </w:r>
      <w:r>
        <w:rPr>
          <w:color w:val="1E201F"/>
          <w:spacing w:val="60"/>
        </w:rPr>
        <w:t xml:space="preserve"> </w:t>
      </w:r>
      <w:r>
        <w:rPr>
          <w:color w:val="1E201F"/>
        </w:rPr>
        <w:t>пара.</w:t>
      </w:r>
      <w:r>
        <w:rPr>
          <w:color w:val="1E201F"/>
          <w:spacing w:val="1"/>
        </w:rPr>
        <w:t xml:space="preserve"> </w:t>
      </w:r>
      <w:proofErr w:type="gramStart"/>
      <w:r>
        <w:rPr>
          <w:color w:val="1E201F"/>
        </w:rPr>
        <w:t>Бульон при этом должен быть прозрачным, блестки жира — светлыми.</w:t>
      </w:r>
      <w:proofErr w:type="gramEnd"/>
      <w:r>
        <w:rPr>
          <w:color w:val="1E201F"/>
        </w:rPr>
        <w:t xml:space="preserve"> При обнаруже</w:t>
      </w:r>
      <w:r>
        <w:rPr>
          <w:color w:val="1E201F"/>
        </w:rPr>
        <w:t>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кислого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или гнилостного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запаха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мясо использовать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нельзя.</w:t>
      </w:r>
    </w:p>
    <w:p w:rsidR="00171801" w:rsidRDefault="00171801">
      <w:pPr>
        <w:pStyle w:val="a3"/>
        <w:spacing w:before="5"/>
        <w:ind w:left="0" w:firstLine="0"/>
        <w:jc w:val="left"/>
      </w:pPr>
    </w:p>
    <w:p w:rsidR="00171801" w:rsidRDefault="00F265E4">
      <w:pPr>
        <w:pStyle w:val="Heading2"/>
      </w:pPr>
      <w:r>
        <w:rPr>
          <w:color w:val="1E201F"/>
          <w:u w:val="thick" w:color="1E201F"/>
        </w:rPr>
        <w:t>Колбасные</w:t>
      </w:r>
      <w:r>
        <w:rPr>
          <w:color w:val="1E201F"/>
          <w:spacing w:val="-4"/>
          <w:u w:val="thick" w:color="1E201F"/>
        </w:rPr>
        <w:t xml:space="preserve"> </w:t>
      </w:r>
      <w:r>
        <w:rPr>
          <w:color w:val="1E201F"/>
          <w:u w:val="thick" w:color="1E201F"/>
        </w:rPr>
        <w:t>изделия</w:t>
      </w:r>
    </w:p>
    <w:p w:rsidR="00171801" w:rsidRDefault="00171801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171801" w:rsidRDefault="00F265E4">
      <w:pPr>
        <w:pStyle w:val="a3"/>
        <w:spacing w:before="90"/>
        <w:ind w:right="475"/>
      </w:pPr>
      <w:r>
        <w:rPr>
          <w:color w:val="1E201F"/>
        </w:rPr>
        <w:t>Вареные колбасы, сосиски, сардельки должны иметь чистую сухую оболочку, без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плесени,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плотно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прилегающую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фаршу.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разрезе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плотная,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сочная.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Окраска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фарша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розовая,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равномерная. Запах,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вкус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изделия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без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посторонних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примесей.</w:t>
      </w:r>
    </w:p>
    <w:p w:rsidR="00171801" w:rsidRDefault="00171801">
      <w:pPr>
        <w:pStyle w:val="a3"/>
        <w:spacing w:before="4"/>
        <w:ind w:left="0" w:firstLine="0"/>
        <w:jc w:val="left"/>
      </w:pPr>
    </w:p>
    <w:p w:rsidR="00171801" w:rsidRDefault="00F265E4">
      <w:pPr>
        <w:pStyle w:val="Heading2"/>
        <w:spacing w:before="1"/>
      </w:pPr>
      <w:r>
        <w:rPr>
          <w:color w:val="1E201F"/>
          <w:u w:val="thick" w:color="1E201F"/>
        </w:rPr>
        <w:t>Рыба</w:t>
      </w:r>
    </w:p>
    <w:p w:rsidR="00171801" w:rsidRDefault="00171801">
      <w:pPr>
        <w:sectPr w:rsidR="00171801">
          <w:type w:val="continuous"/>
          <w:pgSz w:w="11910" w:h="16840"/>
          <w:pgMar w:top="1120" w:right="380" w:bottom="280" w:left="1600" w:header="720" w:footer="720" w:gutter="0"/>
          <w:cols w:space="720"/>
        </w:sectPr>
      </w:pPr>
    </w:p>
    <w:p w:rsidR="00171801" w:rsidRDefault="00F265E4">
      <w:pPr>
        <w:pStyle w:val="a3"/>
        <w:spacing w:before="66"/>
        <w:ind w:right="464"/>
      </w:pPr>
      <w:r>
        <w:rPr>
          <w:color w:val="1E201F"/>
        </w:rPr>
        <w:lastRenderedPageBreak/>
        <w:t>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свежей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чешуя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гладкая,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блестящая,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плотно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прилегает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телу,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жабры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яркокрасного</w:t>
      </w:r>
      <w:proofErr w:type="spellEnd"/>
      <w:r>
        <w:rPr>
          <w:color w:val="1E201F"/>
        </w:rPr>
        <w:t xml:space="preserve"> или розового цвета, глаза выпуклые, прозрачные. Мясо плотное, упругое, 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трудом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отделяется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костей,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нажатии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пальцем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ямка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образуется,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если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образуется, то быстро и полностью исчезает. Тушка рыбы, брошенная в воду, быстро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тонет.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свежей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чистый,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специфический,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гнилостный.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мороженой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доброкачественной рыбы чешуя </w:t>
      </w:r>
      <w:r>
        <w:rPr>
          <w:color w:val="1E201F"/>
        </w:rPr>
        <w:t>плотно прилегает к телу, гладкая, глаза выпуклые или 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уровне орбит, мясо после оттаивания плотное, не отстает от костей, запах свойственный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данному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виду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рыбы, без посторонних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примесей.</w:t>
      </w:r>
    </w:p>
    <w:p w:rsidR="00171801" w:rsidRDefault="00F265E4">
      <w:pPr>
        <w:pStyle w:val="a3"/>
        <w:spacing w:before="1"/>
        <w:ind w:right="464"/>
      </w:pPr>
      <w:r>
        <w:rPr>
          <w:color w:val="1E201F"/>
        </w:rPr>
        <w:t>У несвежей рыбы мутные ввалившиеся глаза, чешуя без блеска, покрыта м</w:t>
      </w:r>
      <w:r>
        <w:rPr>
          <w:color w:val="1E201F"/>
        </w:rPr>
        <w:t>утной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липкой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слизью,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живот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часто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бывает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вздутым,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анальное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отверстие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выпячено,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жабры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желтоватого и грязно-серого цвета, сухие или влажные, с выделением дурно пахнущий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жидкости бурого цвета. Мясо дряблое, легко отстает от костей. На поверхности часто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появляются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ржавые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пятна,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возникающие 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окислении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жира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кислородом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воздуха.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вторично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замороженной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отмечается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тусклая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поверхность,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глубоко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ввалившиеся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глаза, измененный цвет мяса на разрезе. Такую рыбу использовать в пищу нельзя. 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определения добр</w:t>
      </w:r>
      <w:r>
        <w:rPr>
          <w:color w:val="1E201F"/>
        </w:rPr>
        <w:t>окачественности рыбы, особенно замороженной, используют пробу 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ножом (нагретый в кипящей воде нож вводится в мышцу позади головы и определяется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характер запаха). Применяется также пробная варка (кусок рыбы или вынутые жабры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варят в небольшом количестве во</w:t>
      </w:r>
      <w:r>
        <w:rPr>
          <w:color w:val="1E201F"/>
        </w:rPr>
        <w:t>ды и определяют характер запаха, выделяющегося 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варке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пара).</w:t>
      </w:r>
    </w:p>
    <w:p w:rsidR="00171801" w:rsidRDefault="00171801">
      <w:pPr>
        <w:pStyle w:val="a3"/>
        <w:spacing w:before="5"/>
        <w:ind w:left="0" w:firstLine="0"/>
        <w:jc w:val="left"/>
      </w:pPr>
    </w:p>
    <w:p w:rsidR="00171801" w:rsidRDefault="00F265E4">
      <w:pPr>
        <w:pStyle w:val="Heading2"/>
      </w:pPr>
      <w:r>
        <w:rPr>
          <w:color w:val="1E201F"/>
          <w:u w:val="thick" w:color="1E201F"/>
        </w:rPr>
        <w:t>Молоко</w:t>
      </w:r>
      <w:r>
        <w:rPr>
          <w:color w:val="1E201F"/>
          <w:spacing w:val="-2"/>
          <w:u w:val="thick" w:color="1E201F"/>
        </w:rPr>
        <w:t xml:space="preserve"> </w:t>
      </w:r>
      <w:r>
        <w:rPr>
          <w:color w:val="1E201F"/>
          <w:u w:val="thick" w:color="1E201F"/>
        </w:rPr>
        <w:t>и</w:t>
      </w:r>
      <w:r>
        <w:rPr>
          <w:color w:val="1E201F"/>
          <w:spacing w:val="-1"/>
          <w:u w:val="thick" w:color="1E201F"/>
        </w:rPr>
        <w:t xml:space="preserve"> </w:t>
      </w:r>
      <w:r>
        <w:rPr>
          <w:color w:val="1E201F"/>
          <w:u w:val="thick" w:color="1E201F"/>
        </w:rPr>
        <w:t>молочные</w:t>
      </w:r>
      <w:r>
        <w:rPr>
          <w:color w:val="1E201F"/>
          <w:spacing w:val="-4"/>
          <w:u w:val="thick" w:color="1E201F"/>
        </w:rPr>
        <w:t xml:space="preserve"> </w:t>
      </w:r>
      <w:r>
        <w:rPr>
          <w:color w:val="1E201F"/>
          <w:u w:val="thick" w:color="1E201F"/>
        </w:rPr>
        <w:t>изделия</w:t>
      </w:r>
    </w:p>
    <w:p w:rsidR="00171801" w:rsidRDefault="00171801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171801" w:rsidRDefault="00F265E4">
      <w:pPr>
        <w:pStyle w:val="a3"/>
        <w:spacing w:before="90"/>
        <w:ind w:right="468"/>
      </w:pPr>
      <w:r>
        <w:rPr>
          <w:color w:val="1E201F"/>
        </w:rPr>
        <w:t>Свежее молоко белого цвета со слегка желтоватым оттенком (для обезжиренного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молока характерен белый цвет со слабо синеватым оттенком), запах и вкус приятный,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слегка</w:t>
      </w:r>
      <w:r>
        <w:rPr>
          <w:color w:val="1E201F"/>
        </w:rPr>
        <w:t xml:space="preserve"> сладковатый. Доброкачественное молоко не должно иметь осадка, посторонних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примесей,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несвойственных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привкусов 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запахов.</w:t>
      </w:r>
    </w:p>
    <w:p w:rsidR="00171801" w:rsidRDefault="00F265E4">
      <w:pPr>
        <w:pStyle w:val="a3"/>
        <w:ind w:right="471"/>
      </w:pPr>
      <w:r>
        <w:rPr>
          <w:color w:val="1E201F"/>
        </w:rPr>
        <w:t>Творог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имеет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белый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слабо-желтый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равномерный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всей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массе,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однородную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нежную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консистенцию,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вкус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кисломолочный,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посторонних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привкусов и запахов. В детских учреждениях использование творога разрешается только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после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термической обработки.</w:t>
      </w:r>
    </w:p>
    <w:p w:rsidR="00171801" w:rsidRDefault="00F265E4">
      <w:pPr>
        <w:pStyle w:val="a3"/>
        <w:spacing w:before="1"/>
        <w:ind w:right="472"/>
      </w:pPr>
      <w:r>
        <w:rPr>
          <w:color w:val="1E201F"/>
        </w:rPr>
        <w:t>Сметана должна иметь густую однородную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консистенцию без крупинок белка 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жира, цвет белый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 слабо-желтый, характерный для себя вк</w:t>
      </w:r>
      <w:r>
        <w:rPr>
          <w:color w:val="1E201F"/>
        </w:rPr>
        <w:t>ус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запах, небольшую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кислотность.</w:t>
      </w:r>
    </w:p>
    <w:p w:rsidR="00171801" w:rsidRDefault="00F265E4">
      <w:pPr>
        <w:pStyle w:val="a3"/>
        <w:ind w:right="472"/>
      </w:pPr>
      <w:r>
        <w:rPr>
          <w:color w:val="1E201F"/>
        </w:rPr>
        <w:t>Сметана в детских учреждениях всегда используется после термической обработки.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Сливочное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масло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имеет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белый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светло-желтый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равномерный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всей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массе,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чистый характерный запах и вкус, без посторонних примесей. Перед</w:t>
      </w:r>
      <w:r>
        <w:rPr>
          <w:color w:val="1E201F"/>
        </w:rPr>
        <w:t xml:space="preserve"> выдачей сливочное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масло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зачищается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желтого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края,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представляющего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собой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продукты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окисления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жира.</w:t>
      </w:r>
    </w:p>
    <w:p w:rsidR="00171801" w:rsidRDefault="00F265E4">
      <w:pPr>
        <w:pStyle w:val="a3"/>
        <w:ind w:right="475"/>
      </w:pPr>
      <w:r>
        <w:rPr>
          <w:color w:val="1E201F"/>
        </w:rPr>
        <w:t>Счищенный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масла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пищу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детей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употребляется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даже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случае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его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перетопки.</w:t>
      </w:r>
    </w:p>
    <w:p w:rsidR="00171801" w:rsidRDefault="00171801">
      <w:pPr>
        <w:pStyle w:val="a3"/>
        <w:spacing w:before="4"/>
        <w:ind w:left="0" w:firstLine="0"/>
        <w:jc w:val="left"/>
      </w:pPr>
    </w:p>
    <w:p w:rsidR="00171801" w:rsidRDefault="00F265E4">
      <w:pPr>
        <w:pStyle w:val="Heading2"/>
        <w:spacing w:before="1" w:line="274" w:lineRule="exact"/>
        <w:ind w:left="102"/>
      </w:pPr>
      <w:r>
        <w:rPr>
          <w:color w:val="1E201F"/>
          <w:u w:val="thick" w:color="1E201F"/>
        </w:rPr>
        <w:t>Яйца</w:t>
      </w:r>
    </w:p>
    <w:p w:rsidR="00171801" w:rsidRDefault="00F265E4">
      <w:pPr>
        <w:pStyle w:val="a3"/>
        <w:ind w:right="472" w:firstLine="0"/>
      </w:pP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детских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учреждениях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разрешено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использовать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только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куриные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яйца.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Свежесть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яиц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устанавливается путем просвечивания их через овоскоп или просмотром на свету через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картонную трубку. Можно использовать и такой способ, как погружение яйца в раствор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соли (20 г соли на 1 л воды). При этом свежие яйца в растворе соли тонут, а у</w:t>
      </w:r>
      <w:r>
        <w:rPr>
          <w:color w:val="1E201F"/>
        </w:rPr>
        <w:t>сохшие,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длительно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хранящиеся всплывают.</w:t>
      </w:r>
    </w:p>
    <w:p w:rsidR="00171801" w:rsidRDefault="00171801">
      <w:pPr>
        <w:sectPr w:rsidR="00171801">
          <w:pgSz w:w="11910" w:h="16840"/>
          <w:pgMar w:top="1040" w:right="380" w:bottom="280" w:left="1600" w:header="720" w:footer="720" w:gutter="0"/>
          <w:cols w:space="720"/>
        </w:sectPr>
      </w:pPr>
    </w:p>
    <w:p w:rsidR="00171801" w:rsidRDefault="00171801">
      <w:pPr>
        <w:pStyle w:val="a3"/>
        <w:ind w:left="0" w:firstLine="0"/>
        <w:jc w:val="left"/>
        <w:rPr>
          <w:sz w:val="30"/>
        </w:rPr>
      </w:pPr>
    </w:p>
    <w:p w:rsidR="00171801" w:rsidRDefault="00171801">
      <w:pPr>
        <w:pStyle w:val="a3"/>
        <w:spacing w:before="3"/>
        <w:ind w:left="0" w:firstLine="0"/>
        <w:jc w:val="left"/>
      </w:pPr>
    </w:p>
    <w:p w:rsidR="00171801" w:rsidRDefault="00F265E4">
      <w:pPr>
        <w:pStyle w:val="Heading1"/>
        <w:ind w:left="2269"/>
      </w:pPr>
      <w:r>
        <w:rPr>
          <w:color w:val="1E201F"/>
        </w:rPr>
        <w:t>Методика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органолептической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оценки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пищи</w:t>
      </w:r>
    </w:p>
    <w:p w:rsidR="00171801" w:rsidRDefault="00F265E4">
      <w:pPr>
        <w:spacing w:before="71"/>
        <w:ind w:left="-6"/>
        <w:rPr>
          <w:b/>
          <w:i/>
          <w:sz w:val="24"/>
        </w:rPr>
      </w:pPr>
      <w:r>
        <w:br w:type="column"/>
      </w:r>
      <w:r>
        <w:rPr>
          <w:b/>
          <w:i/>
          <w:color w:val="1E201F"/>
          <w:sz w:val="24"/>
        </w:rPr>
        <w:lastRenderedPageBreak/>
        <w:t>Приложение</w:t>
      </w:r>
      <w:r>
        <w:rPr>
          <w:b/>
          <w:i/>
          <w:color w:val="1E201F"/>
          <w:spacing w:val="-3"/>
          <w:sz w:val="24"/>
        </w:rPr>
        <w:t xml:space="preserve"> </w:t>
      </w:r>
      <w:r>
        <w:rPr>
          <w:b/>
          <w:i/>
          <w:color w:val="1E201F"/>
          <w:sz w:val="24"/>
        </w:rPr>
        <w:t>2</w:t>
      </w:r>
    </w:p>
    <w:p w:rsidR="00171801" w:rsidRDefault="00171801">
      <w:pPr>
        <w:rPr>
          <w:sz w:val="24"/>
        </w:rPr>
        <w:sectPr w:rsidR="00171801">
          <w:pgSz w:w="11910" w:h="16840"/>
          <w:pgMar w:top="1040" w:right="380" w:bottom="280" w:left="1600" w:header="720" w:footer="720" w:gutter="0"/>
          <w:cols w:num="2" w:space="720" w:equalWidth="0">
            <w:col w:w="7853" w:space="40"/>
            <w:col w:w="2037"/>
          </w:cols>
        </w:sectPr>
      </w:pPr>
    </w:p>
    <w:p w:rsidR="00171801" w:rsidRDefault="00171801">
      <w:pPr>
        <w:pStyle w:val="a3"/>
        <w:spacing w:before="3"/>
        <w:ind w:left="0" w:firstLine="0"/>
        <w:jc w:val="left"/>
        <w:rPr>
          <w:b/>
          <w:i/>
          <w:sz w:val="16"/>
        </w:rPr>
      </w:pPr>
    </w:p>
    <w:p w:rsidR="00171801" w:rsidRDefault="00F265E4">
      <w:pPr>
        <w:spacing w:before="90" w:line="274" w:lineRule="exact"/>
        <w:ind w:left="668"/>
        <w:rPr>
          <w:b/>
          <w:sz w:val="24"/>
        </w:rPr>
      </w:pPr>
      <w:r>
        <w:rPr>
          <w:b/>
          <w:color w:val="1E201F"/>
          <w:sz w:val="24"/>
          <w:u w:val="thick" w:color="1E201F"/>
        </w:rPr>
        <w:t>Органолептическая</w:t>
      </w:r>
      <w:r>
        <w:rPr>
          <w:b/>
          <w:color w:val="1E201F"/>
          <w:spacing w:val="-3"/>
          <w:sz w:val="24"/>
          <w:u w:val="thick" w:color="1E201F"/>
        </w:rPr>
        <w:t xml:space="preserve"> </w:t>
      </w:r>
      <w:r>
        <w:rPr>
          <w:b/>
          <w:color w:val="1E201F"/>
          <w:sz w:val="24"/>
          <w:u w:val="thick" w:color="1E201F"/>
        </w:rPr>
        <w:t>оценка</w:t>
      </w:r>
      <w:r>
        <w:rPr>
          <w:b/>
          <w:color w:val="1E201F"/>
          <w:spacing w:val="-3"/>
          <w:sz w:val="24"/>
          <w:u w:val="thick" w:color="1E201F"/>
        </w:rPr>
        <w:t xml:space="preserve"> </w:t>
      </w:r>
      <w:r>
        <w:rPr>
          <w:b/>
          <w:color w:val="1E201F"/>
          <w:sz w:val="24"/>
          <w:u w:val="thick" w:color="1E201F"/>
        </w:rPr>
        <w:t>первых</w:t>
      </w:r>
      <w:r>
        <w:rPr>
          <w:b/>
          <w:color w:val="1E201F"/>
          <w:spacing w:val="-3"/>
          <w:sz w:val="24"/>
          <w:u w:val="thick" w:color="1E201F"/>
        </w:rPr>
        <w:t xml:space="preserve"> </w:t>
      </w:r>
      <w:r>
        <w:rPr>
          <w:b/>
          <w:color w:val="1E201F"/>
          <w:sz w:val="24"/>
          <w:u w:val="thick" w:color="1E201F"/>
        </w:rPr>
        <w:t>блюд</w:t>
      </w:r>
    </w:p>
    <w:p w:rsidR="00171801" w:rsidRDefault="00F265E4">
      <w:pPr>
        <w:pStyle w:val="a3"/>
        <w:jc w:val="left"/>
      </w:pPr>
      <w:r>
        <w:rPr>
          <w:color w:val="1E201F"/>
        </w:rPr>
        <w:t>Для</w:t>
      </w:r>
      <w:r>
        <w:rPr>
          <w:color w:val="1E201F"/>
          <w:spacing w:val="3"/>
        </w:rPr>
        <w:t xml:space="preserve"> </w:t>
      </w:r>
      <w:r>
        <w:rPr>
          <w:color w:val="1E201F"/>
        </w:rPr>
        <w:t>органолептической</w:t>
      </w:r>
      <w:r>
        <w:rPr>
          <w:color w:val="1E201F"/>
          <w:spacing w:val="2"/>
        </w:rPr>
        <w:t xml:space="preserve"> </w:t>
      </w:r>
      <w:r>
        <w:rPr>
          <w:color w:val="1E201F"/>
        </w:rPr>
        <w:t>оценки</w:t>
      </w:r>
      <w:r>
        <w:rPr>
          <w:color w:val="1E201F"/>
          <w:spacing w:val="3"/>
        </w:rPr>
        <w:t xml:space="preserve"> </w:t>
      </w:r>
      <w:r>
        <w:rPr>
          <w:color w:val="1E201F"/>
        </w:rPr>
        <w:t>первого</w:t>
      </w:r>
      <w:r>
        <w:rPr>
          <w:color w:val="1E201F"/>
          <w:spacing w:val="3"/>
        </w:rPr>
        <w:t xml:space="preserve"> </w:t>
      </w:r>
      <w:r>
        <w:rPr>
          <w:color w:val="1E201F"/>
        </w:rPr>
        <w:t>блюда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(после</w:t>
      </w:r>
      <w:r>
        <w:rPr>
          <w:color w:val="1E201F"/>
          <w:spacing w:val="2"/>
        </w:rPr>
        <w:t xml:space="preserve"> </w:t>
      </w:r>
      <w:r>
        <w:rPr>
          <w:color w:val="1E201F"/>
        </w:rPr>
        <w:t>тщательного</w:t>
      </w:r>
      <w:r>
        <w:rPr>
          <w:color w:val="1E201F"/>
          <w:spacing w:val="3"/>
        </w:rPr>
        <w:t xml:space="preserve"> </w:t>
      </w:r>
      <w:r>
        <w:rPr>
          <w:color w:val="1E201F"/>
        </w:rPr>
        <w:t>перемешивания</w:t>
      </w:r>
      <w:r>
        <w:rPr>
          <w:color w:val="1E201F"/>
          <w:spacing w:val="4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котле)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его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берут</w:t>
      </w:r>
      <w:r>
        <w:rPr>
          <w:color w:val="1E201F"/>
          <w:spacing w:val="2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небольшом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количестве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тарелку.</w:t>
      </w:r>
    </w:p>
    <w:p w:rsidR="00171801" w:rsidRDefault="00F265E4">
      <w:pPr>
        <w:pStyle w:val="a3"/>
        <w:ind w:right="469"/>
      </w:pPr>
      <w:r>
        <w:rPr>
          <w:color w:val="1E201F"/>
        </w:rPr>
        <w:t>По внешнему виду определяют тщательность очистки овощей, наличие посторонних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примесей, загрязненности, проверяют форму нарезки овощей, сохранение ее в процессе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варки,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сравнивают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набор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рецептурой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расклад</w:t>
      </w:r>
      <w:r>
        <w:rPr>
          <w:color w:val="1E201F"/>
        </w:rPr>
        <w:t>ке.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Обращают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внимание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прозрачность супов и бульонов, особенно из мяса и рыбы (недоброкачественные мясо 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рыба дают мутные бульоны, на поверхности не образуют жирных янтарных пленок, капли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жира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имеют мелкодисперсный вид).</w:t>
      </w:r>
    </w:p>
    <w:p w:rsidR="00171801" w:rsidRDefault="00F265E4">
      <w:pPr>
        <w:pStyle w:val="a3"/>
        <w:ind w:right="470"/>
      </w:pPr>
      <w:r>
        <w:rPr>
          <w:color w:val="1E201F"/>
        </w:rPr>
        <w:t>При определении вкуса и запаха б</w:t>
      </w:r>
      <w:r>
        <w:rPr>
          <w:color w:val="1E201F"/>
        </w:rPr>
        <w:t>люда отмечают наличие постороннего привкуса,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запаха, горечи, излишней кислотности, пересола. Не разрешаются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блюда с привкусом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сырой и подгоревшей муки, с недоваренными или сильно переваренными продуктами,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комками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заварившейся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муки, резкой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кислотностью, пер</w:t>
      </w:r>
      <w:r>
        <w:rPr>
          <w:color w:val="1E201F"/>
        </w:rPr>
        <w:t>есолом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др.</w:t>
      </w:r>
    </w:p>
    <w:p w:rsidR="00171801" w:rsidRDefault="00171801">
      <w:pPr>
        <w:pStyle w:val="a3"/>
        <w:spacing w:before="1"/>
        <w:ind w:left="0" w:firstLine="0"/>
        <w:jc w:val="left"/>
      </w:pPr>
    </w:p>
    <w:p w:rsidR="00171801" w:rsidRDefault="00F265E4">
      <w:pPr>
        <w:pStyle w:val="Heading2"/>
        <w:spacing w:line="274" w:lineRule="exact"/>
      </w:pPr>
      <w:r>
        <w:rPr>
          <w:color w:val="1E201F"/>
          <w:u w:val="thick" w:color="1E201F"/>
        </w:rPr>
        <w:t>Органолептическая</w:t>
      </w:r>
      <w:r>
        <w:rPr>
          <w:color w:val="1E201F"/>
          <w:spacing w:val="-3"/>
          <w:u w:val="thick" w:color="1E201F"/>
        </w:rPr>
        <w:t xml:space="preserve"> </w:t>
      </w:r>
      <w:r>
        <w:rPr>
          <w:color w:val="1E201F"/>
          <w:u w:val="thick" w:color="1E201F"/>
        </w:rPr>
        <w:t>оценка</w:t>
      </w:r>
      <w:r>
        <w:rPr>
          <w:color w:val="1E201F"/>
          <w:spacing w:val="-2"/>
          <w:u w:val="thick" w:color="1E201F"/>
        </w:rPr>
        <w:t xml:space="preserve"> </w:t>
      </w:r>
      <w:r>
        <w:rPr>
          <w:color w:val="1E201F"/>
          <w:u w:val="thick" w:color="1E201F"/>
        </w:rPr>
        <w:t>вторых</w:t>
      </w:r>
      <w:r>
        <w:rPr>
          <w:color w:val="1E201F"/>
          <w:spacing w:val="-2"/>
          <w:u w:val="thick" w:color="1E201F"/>
        </w:rPr>
        <w:t xml:space="preserve"> </w:t>
      </w:r>
      <w:r>
        <w:rPr>
          <w:color w:val="1E201F"/>
          <w:u w:val="thick" w:color="1E201F"/>
        </w:rPr>
        <w:t>блюд</w:t>
      </w:r>
    </w:p>
    <w:p w:rsidR="00171801" w:rsidRDefault="00F265E4">
      <w:pPr>
        <w:pStyle w:val="a3"/>
        <w:jc w:val="left"/>
      </w:pPr>
      <w:r>
        <w:rPr>
          <w:color w:val="1E201F"/>
        </w:rPr>
        <w:t>Органолептическая оценка вторых блюд проводится по их составным частям. Общая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оценка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дается только соусным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блюдам (рагу, гуляш).</w:t>
      </w:r>
    </w:p>
    <w:p w:rsidR="00171801" w:rsidRDefault="00F265E4">
      <w:pPr>
        <w:pStyle w:val="a3"/>
        <w:ind w:right="469"/>
      </w:pPr>
      <w:proofErr w:type="gramStart"/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внешнем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осмотре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обращают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внимание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характер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нарезки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равномерность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порционирования</w:t>
      </w:r>
      <w:proofErr w:type="spellEnd"/>
      <w:r>
        <w:rPr>
          <w:color w:val="1E201F"/>
        </w:rPr>
        <w:t>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поверхности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разреза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(заветренная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темная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поверхность отварного мяса свидетельствует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 длительном его хранении без бульона,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красно-розовый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разрезе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котлет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—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недостаточной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их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прожаренности</w:t>
      </w:r>
      <w:proofErr w:type="spellEnd"/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нарушении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сроков хр</w:t>
      </w:r>
      <w:r>
        <w:rPr>
          <w:color w:val="1E201F"/>
        </w:rPr>
        <w:t>анения котлетного фарша).</w:t>
      </w:r>
      <w:proofErr w:type="gramEnd"/>
    </w:p>
    <w:p w:rsidR="00171801" w:rsidRDefault="00F265E4">
      <w:pPr>
        <w:pStyle w:val="a3"/>
        <w:ind w:right="463"/>
      </w:pPr>
      <w:r>
        <w:rPr>
          <w:color w:val="1E201F"/>
        </w:rPr>
        <w:t>Консистенция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дает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представление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степени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его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готовности,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также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соблюдении рецептуры (вязкая консистенция котлет, например, указывает на избыточное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добавление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хлеба).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быть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мягким,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сочным,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птицы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—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легко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отделяться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от костей, филе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рыбы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— мягким,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сочным, не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крошащимся.</w:t>
      </w:r>
    </w:p>
    <w:p w:rsidR="00171801" w:rsidRDefault="00F265E4">
      <w:pPr>
        <w:pStyle w:val="a3"/>
        <w:ind w:right="471"/>
      </w:pPr>
      <w:r>
        <w:rPr>
          <w:color w:val="1E201F"/>
        </w:rPr>
        <w:t>При оценке овощных гарниров обращают внимание на качество очистки овощей,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внешний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вид,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(синеватый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оттенок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картофельного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пюре,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например,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означает нехватку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молока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 жира).</w:t>
      </w:r>
    </w:p>
    <w:p w:rsidR="00171801" w:rsidRDefault="00F265E4">
      <w:pPr>
        <w:pStyle w:val="a3"/>
        <w:ind w:right="467"/>
      </w:pPr>
      <w:r>
        <w:rPr>
          <w:color w:val="1E201F"/>
        </w:rPr>
        <w:t>При оценке крупяных гарниров их консистенцию сравнивают с запланированной 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меню-раскладке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</w:t>
      </w:r>
      <w:proofErr w:type="gramStart"/>
      <w:r>
        <w:rPr>
          <w:color w:val="1E201F"/>
        </w:rPr>
        <w:t>рассыпчатая</w:t>
      </w:r>
      <w:proofErr w:type="gramEnd"/>
      <w:r>
        <w:rPr>
          <w:color w:val="1E201F"/>
        </w:rPr>
        <w:t>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вязкая).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Биточки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котлеты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круп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сохранять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 xml:space="preserve">форму после жарки или </w:t>
      </w:r>
      <w:proofErr w:type="spellStart"/>
      <w:r>
        <w:rPr>
          <w:color w:val="1E201F"/>
        </w:rPr>
        <w:t>запекания</w:t>
      </w:r>
      <w:proofErr w:type="spellEnd"/>
      <w:r>
        <w:rPr>
          <w:color w:val="1E201F"/>
        </w:rPr>
        <w:t>. Макаронные изделия должны быть мягкими и легко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отделять</w:t>
      </w:r>
      <w:r>
        <w:rPr>
          <w:color w:val="1E201F"/>
        </w:rPr>
        <w:t>ся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друг</w:t>
      </w:r>
      <w:r>
        <w:rPr>
          <w:color w:val="1E201F"/>
          <w:spacing w:val="2"/>
        </w:rPr>
        <w:t xml:space="preserve"> </w:t>
      </w:r>
      <w:r>
        <w:rPr>
          <w:color w:val="1E201F"/>
        </w:rPr>
        <w:t>от друга.</w:t>
      </w:r>
    </w:p>
    <w:p w:rsidR="00171801" w:rsidRDefault="00F265E4">
      <w:pPr>
        <w:pStyle w:val="a3"/>
        <w:ind w:right="471"/>
      </w:pPr>
      <w:r>
        <w:rPr>
          <w:color w:val="1E201F"/>
        </w:rPr>
        <w:t>Консистенцию соусов определяют, сливая их тонкой струйкой из ложки в тарелку,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 этом обращают внимание на цвет, вкус и запах. Плохо приготовленный соус содержит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частички пригоревшего лука, имеет серый цвет, горьковатый привкус. Если в н</w:t>
      </w:r>
      <w:r>
        <w:rPr>
          <w:color w:val="1E201F"/>
        </w:rPr>
        <w:t>его входят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томат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жир или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сметана, то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соус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должен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быть приятного янтарного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цвета.</w:t>
      </w:r>
    </w:p>
    <w:p w:rsidR="00171801" w:rsidRDefault="00F265E4">
      <w:pPr>
        <w:pStyle w:val="a3"/>
        <w:ind w:right="469"/>
      </w:pP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определении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вкуса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обращают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внимание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наличие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специфических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запахов.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Особенно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это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важно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рыбы,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которая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легко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приобретает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посторонние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окружающей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среды.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Вареная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иметь</w:t>
      </w:r>
      <w:r>
        <w:rPr>
          <w:color w:val="1E201F"/>
          <w:spacing w:val="61"/>
        </w:rPr>
        <w:t xml:space="preserve"> </w:t>
      </w:r>
      <w:r>
        <w:rPr>
          <w:color w:val="1E201F"/>
        </w:rPr>
        <w:t>вкус,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характерный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2"/>
        </w:rPr>
        <w:t xml:space="preserve"> </w:t>
      </w:r>
      <w:r>
        <w:rPr>
          <w:color w:val="1E201F"/>
        </w:rPr>
        <w:t>данного</w:t>
      </w:r>
      <w:r>
        <w:rPr>
          <w:color w:val="1E201F"/>
          <w:spacing w:val="12"/>
        </w:rPr>
        <w:t xml:space="preserve"> </w:t>
      </w:r>
      <w:r>
        <w:rPr>
          <w:color w:val="1E201F"/>
        </w:rPr>
        <w:t>ее</w:t>
      </w:r>
      <w:r>
        <w:rPr>
          <w:color w:val="1E201F"/>
          <w:spacing w:val="14"/>
        </w:rPr>
        <w:t xml:space="preserve"> </w:t>
      </w:r>
      <w:r>
        <w:rPr>
          <w:color w:val="1E201F"/>
        </w:rPr>
        <w:t>вида</w:t>
      </w:r>
      <w:r>
        <w:rPr>
          <w:color w:val="1E201F"/>
          <w:spacing w:val="13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хорошо</w:t>
      </w:r>
      <w:r>
        <w:rPr>
          <w:color w:val="1E201F"/>
          <w:spacing w:val="12"/>
        </w:rPr>
        <w:t xml:space="preserve"> </w:t>
      </w:r>
      <w:r>
        <w:rPr>
          <w:color w:val="1E201F"/>
        </w:rPr>
        <w:t>выраженным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привкусом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овощей</w:t>
      </w:r>
      <w:r>
        <w:rPr>
          <w:color w:val="1E201F"/>
          <w:spacing w:val="1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2"/>
        </w:rPr>
        <w:t xml:space="preserve"> </w:t>
      </w:r>
      <w:r>
        <w:rPr>
          <w:color w:val="1E201F"/>
        </w:rPr>
        <w:t>пряностей,</w:t>
      </w:r>
      <w:r>
        <w:rPr>
          <w:color w:val="1E201F"/>
          <w:spacing w:val="-57"/>
        </w:rPr>
        <w:t xml:space="preserve"> </w:t>
      </w:r>
      <w:r>
        <w:rPr>
          <w:color w:val="1E201F"/>
        </w:rPr>
        <w:t>а жареная — приятный слегка заметный вкус свежего жира, на котором ее жарили. Она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быть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мягкой, сочной, не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 xml:space="preserve">крошащейся </w:t>
      </w:r>
      <w:r>
        <w:rPr>
          <w:color w:val="1E201F"/>
        </w:rPr>
        <w:t>сохраняющей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форму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нарезки.</w:t>
      </w:r>
    </w:p>
    <w:p w:rsidR="00171801" w:rsidRDefault="00F265E4">
      <w:pPr>
        <w:pStyle w:val="a3"/>
        <w:ind w:right="470"/>
      </w:pPr>
      <w:r>
        <w:rPr>
          <w:color w:val="1E201F"/>
        </w:rPr>
        <w:t>Масса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порционных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соответствовать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выходу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указанному</w:t>
      </w:r>
      <w:r>
        <w:rPr>
          <w:color w:val="1E201F"/>
          <w:spacing w:val="60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меню.</w:t>
      </w:r>
    </w:p>
    <w:p w:rsidR="00171801" w:rsidRDefault="00F265E4">
      <w:pPr>
        <w:pStyle w:val="a3"/>
        <w:ind w:right="472"/>
      </w:pPr>
      <w:r>
        <w:rPr>
          <w:color w:val="1E201F"/>
        </w:rPr>
        <w:t>При нарушении технологии приготовления пищи, а также в случае неготовности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допускают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выдаче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только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после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устранения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выявленных</w:t>
      </w:r>
      <w:r>
        <w:rPr>
          <w:color w:val="1E201F"/>
          <w:spacing w:val="61"/>
        </w:rPr>
        <w:t xml:space="preserve"> </w:t>
      </w:r>
      <w:r>
        <w:rPr>
          <w:color w:val="1E201F"/>
        </w:rPr>
        <w:t>кулинарных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недостатков.</w:t>
      </w:r>
    </w:p>
    <w:sectPr w:rsidR="00171801" w:rsidSect="00171801">
      <w:type w:val="continuous"/>
      <w:pgSz w:w="11910" w:h="16840"/>
      <w:pgMar w:top="1120" w:right="3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A1B"/>
    <w:multiLevelType w:val="multilevel"/>
    <w:tmpl w:val="22C42382"/>
    <w:lvl w:ilvl="0">
      <w:start w:val="3"/>
      <w:numFmt w:val="decimal"/>
      <w:lvlText w:val="%1"/>
      <w:lvlJc w:val="left"/>
      <w:pPr>
        <w:ind w:left="10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66"/>
      </w:pPr>
      <w:rPr>
        <w:rFonts w:hint="default"/>
        <w:lang w:val="ru-RU" w:eastAsia="en-US" w:bidi="ar-SA"/>
      </w:rPr>
    </w:lvl>
  </w:abstractNum>
  <w:abstractNum w:abstractNumId="1">
    <w:nsid w:val="089F6780"/>
    <w:multiLevelType w:val="multilevel"/>
    <w:tmpl w:val="B3988644"/>
    <w:lvl w:ilvl="0">
      <w:start w:val="6"/>
      <w:numFmt w:val="decimal"/>
      <w:lvlText w:val="%1"/>
      <w:lvlJc w:val="left"/>
      <w:pPr>
        <w:ind w:left="1131" w:hanging="46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1" w:hanging="463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463"/>
      </w:pPr>
      <w:rPr>
        <w:rFonts w:hint="default"/>
        <w:lang w:val="ru-RU" w:eastAsia="en-US" w:bidi="ar-SA"/>
      </w:rPr>
    </w:lvl>
  </w:abstractNum>
  <w:abstractNum w:abstractNumId="2">
    <w:nsid w:val="18DE3EA4"/>
    <w:multiLevelType w:val="multilevel"/>
    <w:tmpl w:val="8418230A"/>
    <w:lvl w:ilvl="0">
      <w:start w:val="4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0"/>
      </w:pPr>
      <w:rPr>
        <w:rFonts w:hint="default"/>
        <w:lang w:val="ru-RU" w:eastAsia="en-US" w:bidi="ar-SA"/>
      </w:rPr>
    </w:lvl>
  </w:abstractNum>
  <w:abstractNum w:abstractNumId="3">
    <w:nsid w:val="1B9550A6"/>
    <w:multiLevelType w:val="multilevel"/>
    <w:tmpl w:val="8B0A7D70"/>
    <w:lvl w:ilvl="0">
      <w:start w:val="2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0"/>
      </w:pPr>
      <w:rPr>
        <w:rFonts w:hint="default"/>
        <w:lang w:val="ru-RU" w:eastAsia="en-US" w:bidi="ar-SA"/>
      </w:rPr>
    </w:lvl>
  </w:abstractNum>
  <w:abstractNum w:abstractNumId="4">
    <w:nsid w:val="30086B44"/>
    <w:multiLevelType w:val="hybridMultilevel"/>
    <w:tmpl w:val="DC621586"/>
    <w:lvl w:ilvl="0" w:tplc="25A6BCCC">
      <w:numFmt w:val="bullet"/>
      <w:lvlText w:val=""/>
      <w:lvlJc w:val="left"/>
      <w:pPr>
        <w:ind w:left="102" w:hanging="154"/>
      </w:pPr>
      <w:rPr>
        <w:rFonts w:ascii="Symbol" w:eastAsia="Symbol" w:hAnsi="Symbol" w:cs="Symbol" w:hint="default"/>
        <w:color w:val="1E201F"/>
        <w:w w:val="99"/>
        <w:sz w:val="20"/>
        <w:szCs w:val="20"/>
        <w:lang w:val="ru-RU" w:eastAsia="en-US" w:bidi="ar-SA"/>
      </w:rPr>
    </w:lvl>
    <w:lvl w:ilvl="1" w:tplc="7160EE16">
      <w:numFmt w:val="bullet"/>
      <w:lvlText w:val="•"/>
      <w:lvlJc w:val="left"/>
      <w:pPr>
        <w:ind w:left="1082" w:hanging="154"/>
      </w:pPr>
      <w:rPr>
        <w:rFonts w:hint="default"/>
        <w:lang w:val="ru-RU" w:eastAsia="en-US" w:bidi="ar-SA"/>
      </w:rPr>
    </w:lvl>
    <w:lvl w:ilvl="2" w:tplc="6AE666C6">
      <w:numFmt w:val="bullet"/>
      <w:lvlText w:val="•"/>
      <w:lvlJc w:val="left"/>
      <w:pPr>
        <w:ind w:left="2065" w:hanging="154"/>
      </w:pPr>
      <w:rPr>
        <w:rFonts w:hint="default"/>
        <w:lang w:val="ru-RU" w:eastAsia="en-US" w:bidi="ar-SA"/>
      </w:rPr>
    </w:lvl>
    <w:lvl w:ilvl="3" w:tplc="1FC08350">
      <w:numFmt w:val="bullet"/>
      <w:lvlText w:val="•"/>
      <w:lvlJc w:val="left"/>
      <w:pPr>
        <w:ind w:left="3047" w:hanging="154"/>
      </w:pPr>
      <w:rPr>
        <w:rFonts w:hint="default"/>
        <w:lang w:val="ru-RU" w:eastAsia="en-US" w:bidi="ar-SA"/>
      </w:rPr>
    </w:lvl>
    <w:lvl w:ilvl="4" w:tplc="F5C2CEB0">
      <w:numFmt w:val="bullet"/>
      <w:lvlText w:val="•"/>
      <w:lvlJc w:val="left"/>
      <w:pPr>
        <w:ind w:left="4030" w:hanging="154"/>
      </w:pPr>
      <w:rPr>
        <w:rFonts w:hint="default"/>
        <w:lang w:val="ru-RU" w:eastAsia="en-US" w:bidi="ar-SA"/>
      </w:rPr>
    </w:lvl>
    <w:lvl w:ilvl="5" w:tplc="C74C223C">
      <w:numFmt w:val="bullet"/>
      <w:lvlText w:val="•"/>
      <w:lvlJc w:val="left"/>
      <w:pPr>
        <w:ind w:left="5013" w:hanging="154"/>
      </w:pPr>
      <w:rPr>
        <w:rFonts w:hint="default"/>
        <w:lang w:val="ru-RU" w:eastAsia="en-US" w:bidi="ar-SA"/>
      </w:rPr>
    </w:lvl>
    <w:lvl w:ilvl="6" w:tplc="E4646C62">
      <w:numFmt w:val="bullet"/>
      <w:lvlText w:val="•"/>
      <w:lvlJc w:val="left"/>
      <w:pPr>
        <w:ind w:left="5995" w:hanging="154"/>
      </w:pPr>
      <w:rPr>
        <w:rFonts w:hint="default"/>
        <w:lang w:val="ru-RU" w:eastAsia="en-US" w:bidi="ar-SA"/>
      </w:rPr>
    </w:lvl>
    <w:lvl w:ilvl="7" w:tplc="6102EBF8">
      <w:numFmt w:val="bullet"/>
      <w:lvlText w:val="•"/>
      <w:lvlJc w:val="left"/>
      <w:pPr>
        <w:ind w:left="6978" w:hanging="154"/>
      </w:pPr>
      <w:rPr>
        <w:rFonts w:hint="default"/>
        <w:lang w:val="ru-RU" w:eastAsia="en-US" w:bidi="ar-SA"/>
      </w:rPr>
    </w:lvl>
    <w:lvl w:ilvl="8" w:tplc="290C0C86">
      <w:numFmt w:val="bullet"/>
      <w:lvlText w:val="•"/>
      <w:lvlJc w:val="left"/>
      <w:pPr>
        <w:ind w:left="7961" w:hanging="154"/>
      </w:pPr>
      <w:rPr>
        <w:rFonts w:hint="default"/>
        <w:lang w:val="ru-RU" w:eastAsia="en-US" w:bidi="ar-SA"/>
      </w:rPr>
    </w:lvl>
  </w:abstractNum>
  <w:abstractNum w:abstractNumId="5">
    <w:nsid w:val="4FF64CCC"/>
    <w:multiLevelType w:val="multilevel"/>
    <w:tmpl w:val="CEB21D4C"/>
    <w:lvl w:ilvl="0">
      <w:start w:val="5"/>
      <w:numFmt w:val="decimal"/>
      <w:lvlText w:val="%1"/>
      <w:lvlJc w:val="left"/>
      <w:pPr>
        <w:ind w:left="10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5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533"/>
      </w:pPr>
      <w:rPr>
        <w:rFonts w:hint="default"/>
        <w:lang w:val="ru-RU" w:eastAsia="en-US" w:bidi="ar-SA"/>
      </w:rPr>
    </w:lvl>
  </w:abstractNum>
  <w:abstractNum w:abstractNumId="6">
    <w:nsid w:val="5B2604CA"/>
    <w:multiLevelType w:val="hybridMultilevel"/>
    <w:tmpl w:val="DAA80B1C"/>
    <w:lvl w:ilvl="0" w:tplc="92AC4A36">
      <w:start w:val="1"/>
      <w:numFmt w:val="decimal"/>
      <w:lvlText w:val="%1."/>
      <w:lvlJc w:val="left"/>
      <w:pPr>
        <w:ind w:left="3913" w:hanging="360"/>
        <w:jc w:val="right"/>
      </w:pPr>
      <w:rPr>
        <w:rFonts w:ascii="Times New Roman" w:eastAsia="Times New Roman" w:hAnsi="Times New Roman" w:cs="Times New Roman" w:hint="default"/>
        <w:b/>
        <w:bCs/>
        <w:color w:val="1E201F"/>
        <w:w w:val="100"/>
        <w:sz w:val="24"/>
        <w:szCs w:val="24"/>
        <w:lang w:val="ru-RU" w:eastAsia="en-US" w:bidi="ar-SA"/>
      </w:rPr>
    </w:lvl>
    <w:lvl w:ilvl="1" w:tplc="8AD21B08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2" w:tplc="79648F96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3" w:tplc="E9C82F00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4" w:tplc="6D083DDE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5" w:tplc="C37E3792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5F827660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plc="CB02A442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EEBE8292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7">
    <w:nsid w:val="674A508D"/>
    <w:multiLevelType w:val="multilevel"/>
    <w:tmpl w:val="5F64034E"/>
    <w:lvl w:ilvl="0">
      <w:start w:val="1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28"/>
      </w:pPr>
      <w:rPr>
        <w:rFonts w:hint="default"/>
        <w:lang w:val="ru-RU" w:eastAsia="en-US" w:bidi="ar-SA"/>
      </w:rPr>
    </w:lvl>
  </w:abstractNum>
  <w:abstractNum w:abstractNumId="8">
    <w:nsid w:val="7B7040B2"/>
    <w:multiLevelType w:val="multilevel"/>
    <w:tmpl w:val="01B01354"/>
    <w:lvl w:ilvl="0">
      <w:start w:val="1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1801"/>
    <w:rsid w:val="00171801"/>
    <w:rsid w:val="007745F2"/>
    <w:rsid w:val="00F2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8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8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1801"/>
    <w:pPr>
      <w:ind w:left="10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71801"/>
    <w:pPr>
      <w:ind w:left="197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71801"/>
    <w:pPr>
      <w:ind w:left="66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71801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71801"/>
  </w:style>
  <w:style w:type="paragraph" w:styleId="a5">
    <w:name w:val="Balloon Text"/>
    <w:basedOn w:val="a"/>
    <w:link w:val="a6"/>
    <w:uiPriority w:val="99"/>
    <w:semiHidden/>
    <w:unhideWhenUsed/>
    <w:rsid w:val="007745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5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3565</Words>
  <Characters>20321</Characters>
  <Application>Microsoft Office Word</Application>
  <DocSecurity>0</DocSecurity>
  <Lines>169</Lines>
  <Paragraphs>47</Paragraphs>
  <ScaleCrop>false</ScaleCrop>
  <Company>DG Win&amp;Soft</Company>
  <LinksUpToDate>false</LinksUpToDate>
  <CharactersWithSpaces>23839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dcterms:created xsi:type="dcterms:W3CDTF">2024-10-04T10:28:00Z</dcterms:created>
  <dcterms:modified xsi:type="dcterms:W3CDTF">2024-10-04T10:28:00Z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2024-10-04T00:00:00Z</vt:filetime>
  </property>
</Properties>
</file>