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F3" w:rsidRDefault="007650F3">
      <w:pPr>
        <w:pStyle w:val="a3"/>
        <w:ind w:left="0"/>
        <w:jc w:val="left"/>
        <w:rPr>
          <w:sz w:val="52"/>
        </w:rPr>
      </w:pPr>
    </w:p>
    <w:p w:rsidR="007F4BE7" w:rsidRDefault="007F4BE7" w:rsidP="007F4BE7">
      <w:pPr>
        <w:pStyle w:val="a3"/>
        <w:spacing w:before="76"/>
        <w:ind w:left="0" w:right="13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</w:t>
      </w:r>
      <w:r>
        <w:rPr>
          <w:b/>
          <w:spacing w:val="-6"/>
          <w:sz w:val="32"/>
          <w:szCs w:val="32"/>
        </w:rPr>
        <w:t xml:space="preserve"> </w:t>
      </w:r>
      <w:r>
        <w:rPr>
          <w:b/>
          <w:sz w:val="32"/>
          <w:szCs w:val="32"/>
        </w:rPr>
        <w:t>казенное</w:t>
      </w:r>
      <w:r>
        <w:rPr>
          <w:b/>
          <w:spacing w:val="-6"/>
          <w:sz w:val="32"/>
          <w:szCs w:val="32"/>
        </w:rPr>
        <w:t xml:space="preserve"> </w:t>
      </w:r>
      <w:r>
        <w:rPr>
          <w:b/>
          <w:sz w:val="32"/>
          <w:szCs w:val="32"/>
        </w:rPr>
        <w:t>дошкольное</w:t>
      </w:r>
      <w:r>
        <w:rPr>
          <w:b/>
          <w:spacing w:val="-5"/>
          <w:sz w:val="32"/>
          <w:szCs w:val="32"/>
        </w:rPr>
        <w:t xml:space="preserve"> </w:t>
      </w:r>
      <w:r>
        <w:rPr>
          <w:b/>
          <w:sz w:val="32"/>
          <w:szCs w:val="32"/>
        </w:rPr>
        <w:t>образовательное</w:t>
      </w:r>
      <w:r>
        <w:rPr>
          <w:b/>
          <w:spacing w:val="-6"/>
          <w:sz w:val="32"/>
          <w:szCs w:val="32"/>
        </w:rPr>
        <w:t xml:space="preserve"> </w:t>
      </w:r>
      <w:r>
        <w:rPr>
          <w:b/>
          <w:sz w:val="32"/>
          <w:szCs w:val="32"/>
        </w:rPr>
        <w:t>учреждение «Детский</w:t>
      </w:r>
      <w:r>
        <w:rPr>
          <w:b/>
          <w:spacing w:val="-2"/>
          <w:sz w:val="32"/>
          <w:szCs w:val="32"/>
        </w:rPr>
        <w:t xml:space="preserve"> </w:t>
      </w:r>
      <w:r>
        <w:rPr>
          <w:b/>
          <w:sz w:val="32"/>
          <w:szCs w:val="32"/>
        </w:rPr>
        <w:t>сад</w:t>
      </w:r>
      <w:r>
        <w:rPr>
          <w:b/>
          <w:spacing w:val="1"/>
          <w:sz w:val="32"/>
          <w:szCs w:val="32"/>
        </w:rPr>
        <w:t xml:space="preserve"> </w:t>
      </w:r>
      <w:r>
        <w:rPr>
          <w:b/>
          <w:sz w:val="32"/>
          <w:szCs w:val="32"/>
        </w:rPr>
        <w:t>с.Башлыкент»</w:t>
      </w:r>
    </w:p>
    <w:p w:rsidR="007F4BE7" w:rsidRDefault="007F4BE7" w:rsidP="007F4BE7">
      <w:pPr>
        <w:pStyle w:val="a3"/>
        <w:spacing w:before="76"/>
        <w:ind w:left="0" w:right="1380"/>
        <w:jc w:val="center"/>
        <w:rPr>
          <w:b/>
          <w:sz w:val="32"/>
          <w:szCs w:val="32"/>
        </w:rPr>
      </w:pPr>
    </w:p>
    <w:p w:rsidR="007F4BE7" w:rsidRDefault="007F4BE7" w:rsidP="007F4BE7">
      <w:pPr>
        <w:pStyle w:val="a3"/>
        <w:ind w:left="0"/>
        <w:jc w:val="left"/>
        <w:rPr>
          <w:b/>
        </w:rPr>
      </w:pPr>
    </w:p>
    <w:p w:rsidR="007F4BE7" w:rsidRDefault="007F4BE7" w:rsidP="007F4BE7">
      <w:pPr>
        <w:pStyle w:val="TableParagraph"/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7F4BE7" w:rsidRDefault="007F4BE7" w:rsidP="007F4BE7">
      <w:pPr>
        <w:pStyle w:val="TableParagraph"/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Заведующий МКДОУ</w:t>
      </w:r>
    </w:p>
    <w:p w:rsidR="007F4BE7" w:rsidRDefault="007F4BE7" w:rsidP="007F4BE7">
      <w:pPr>
        <w:pStyle w:val="TableParagraph"/>
        <w:spacing w:line="276" w:lineRule="auto"/>
        <w:jc w:val="right"/>
        <w:rPr>
          <w:b/>
          <w:sz w:val="28"/>
          <w:szCs w:val="28"/>
        </w:rPr>
      </w:pPr>
      <w:r>
        <w:rPr>
          <w:b/>
          <w:spacing w:val="-57"/>
          <w:sz w:val="28"/>
          <w:szCs w:val="28"/>
        </w:rPr>
        <w:t xml:space="preserve">«        </w:t>
      </w:r>
      <w:r>
        <w:rPr>
          <w:b/>
          <w:sz w:val="28"/>
          <w:szCs w:val="28"/>
        </w:rPr>
        <w:t>Детским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садом с.Башлыкент»</w:t>
      </w:r>
    </w:p>
    <w:p w:rsidR="007F4BE7" w:rsidRDefault="007F4BE7" w:rsidP="007F4BE7">
      <w:pPr>
        <w:pStyle w:val="TableParagraph"/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__________П.З. Арсланбекова </w:t>
      </w:r>
    </w:p>
    <w:p w:rsidR="007F4BE7" w:rsidRDefault="007F4BE7" w:rsidP="007F4BE7">
      <w:pPr>
        <w:pStyle w:val="TableParagraph"/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____________________20__г.</w:t>
      </w:r>
    </w:p>
    <w:p w:rsidR="007650F3" w:rsidRDefault="007650F3">
      <w:pPr>
        <w:pStyle w:val="a3"/>
        <w:spacing w:before="581"/>
        <w:ind w:left="0"/>
        <w:jc w:val="left"/>
        <w:rPr>
          <w:sz w:val="52"/>
        </w:rPr>
      </w:pPr>
    </w:p>
    <w:p w:rsidR="007650F3" w:rsidRDefault="005B3D46">
      <w:pPr>
        <w:pStyle w:val="a4"/>
      </w:pPr>
      <w:r>
        <w:rPr>
          <w:spacing w:val="-2"/>
        </w:rPr>
        <w:t>Положение</w:t>
      </w:r>
    </w:p>
    <w:p w:rsidR="007650F3" w:rsidRDefault="005B3D46">
      <w:pPr>
        <w:spacing w:before="55" w:line="276" w:lineRule="auto"/>
        <w:ind w:left="369" w:right="910" w:firstLine="122"/>
        <w:jc w:val="center"/>
        <w:rPr>
          <w:b/>
          <w:sz w:val="48"/>
        </w:rPr>
      </w:pPr>
      <w:r>
        <w:rPr>
          <w:b/>
          <w:sz w:val="48"/>
        </w:rPr>
        <w:t>о порядке доступа педагогов к информационно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-</w:t>
      </w:r>
      <w:r>
        <w:rPr>
          <w:b/>
          <w:spacing w:val="-22"/>
          <w:sz w:val="48"/>
        </w:rPr>
        <w:t xml:space="preserve"> </w:t>
      </w:r>
      <w:r w:rsidR="007F4BE7">
        <w:rPr>
          <w:b/>
          <w:spacing w:val="-22"/>
          <w:sz w:val="48"/>
        </w:rPr>
        <w:t>т</w:t>
      </w:r>
      <w:r>
        <w:rPr>
          <w:b/>
          <w:sz w:val="48"/>
        </w:rPr>
        <w:t>елекоммуникационным сетям и базам</w:t>
      </w:r>
      <w:r w:rsidR="007F4BE7">
        <w:rPr>
          <w:b/>
          <w:sz w:val="48"/>
        </w:rPr>
        <w:t xml:space="preserve"> </w:t>
      </w:r>
      <w:r>
        <w:rPr>
          <w:b/>
          <w:sz w:val="48"/>
        </w:rPr>
        <w:t>данных, учебным и</w:t>
      </w:r>
    </w:p>
    <w:p w:rsidR="007650F3" w:rsidRPr="007F4BE7" w:rsidRDefault="005B3D46">
      <w:pPr>
        <w:spacing w:line="276" w:lineRule="auto"/>
        <w:ind w:left="501" w:right="1035"/>
        <w:jc w:val="center"/>
        <w:rPr>
          <w:b/>
          <w:sz w:val="44"/>
          <w:szCs w:val="44"/>
        </w:rPr>
      </w:pPr>
      <w:r>
        <w:rPr>
          <w:b/>
          <w:sz w:val="48"/>
        </w:rPr>
        <w:t>методическим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материалам,</w:t>
      </w:r>
      <w:r>
        <w:rPr>
          <w:b/>
          <w:spacing w:val="-15"/>
          <w:sz w:val="48"/>
        </w:rPr>
        <w:t xml:space="preserve"> </w:t>
      </w:r>
      <w:r w:rsidRPr="007F4BE7">
        <w:rPr>
          <w:b/>
          <w:sz w:val="44"/>
          <w:szCs w:val="44"/>
        </w:rPr>
        <w:t>материально- техническим средствам</w:t>
      </w:r>
    </w:p>
    <w:p w:rsidR="007650F3" w:rsidRPr="007F4BE7" w:rsidRDefault="007F4BE7">
      <w:pPr>
        <w:spacing w:line="458" w:lineRule="exact"/>
        <w:ind w:left="498"/>
        <w:jc w:val="center"/>
        <w:rPr>
          <w:b/>
          <w:sz w:val="44"/>
          <w:szCs w:val="44"/>
        </w:rPr>
      </w:pPr>
      <w:r w:rsidRPr="007F4BE7">
        <w:rPr>
          <w:b/>
          <w:sz w:val="44"/>
          <w:szCs w:val="44"/>
        </w:rPr>
        <w:t>обеспечения МКДОУ «Детский сад с.Башлыкент»</w:t>
      </w:r>
    </w:p>
    <w:p w:rsidR="007650F3" w:rsidRDefault="007650F3">
      <w:pPr>
        <w:spacing w:line="458" w:lineRule="exact"/>
        <w:jc w:val="center"/>
        <w:rPr>
          <w:sz w:val="40"/>
        </w:rPr>
        <w:sectPr w:rsidR="007650F3" w:rsidSect="007F4BE7">
          <w:type w:val="continuous"/>
          <w:pgSz w:w="11910" w:h="16840"/>
          <w:pgMar w:top="760" w:right="853" w:bottom="280" w:left="1220" w:header="720" w:footer="720" w:gutter="0"/>
          <w:cols w:space="720"/>
        </w:sectPr>
      </w:pPr>
    </w:p>
    <w:p w:rsidR="007650F3" w:rsidRDefault="005B3D46">
      <w:pPr>
        <w:pStyle w:val="Heading1"/>
        <w:numPr>
          <w:ilvl w:val="0"/>
          <w:numId w:val="1"/>
        </w:numPr>
        <w:tabs>
          <w:tab w:val="left" w:pos="704"/>
        </w:tabs>
        <w:spacing w:before="63"/>
        <w:ind w:left="704" w:hanging="239"/>
        <w:jc w:val="both"/>
      </w:pPr>
      <w:r>
        <w:lastRenderedPageBreak/>
        <w:t>Общие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:rsidR="007650F3" w:rsidRDefault="007650F3">
      <w:pPr>
        <w:pStyle w:val="a3"/>
        <w:spacing w:before="62"/>
        <w:ind w:left="0"/>
        <w:jc w:val="left"/>
        <w:rPr>
          <w:b/>
        </w:rPr>
      </w:pPr>
    </w:p>
    <w:p w:rsidR="007650F3" w:rsidRDefault="005B3D46" w:rsidP="007F4BE7">
      <w:pPr>
        <w:pStyle w:val="a5"/>
        <w:numPr>
          <w:ilvl w:val="1"/>
          <w:numId w:val="1"/>
        </w:numPr>
        <w:tabs>
          <w:tab w:val="left" w:pos="823"/>
          <w:tab w:val="left" w:pos="825"/>
        </w:tabs>
        <w:spacing w:before="4"/>
        <w:ind w:right="704"/>
        <w:jc w:val="both"/>
      </w:pPr>
      <w:proofErr w:type="gramStart"/>
      <w:r>
        <w:rPr>
          <w:sz w:val="28"/>
        </w:rPr>
        <w:t>Настоящее Положение о порядке доступа педагогических работников к информационно – телекоммуникационным сетям и базам данных, учебным и методическим материалам, материально – техническим средствам обеспечения</w:t>
      </w:r>
      <w:r w:rsidRPr="007F4BE7">
        <w:rPr>
          <w:spacing w:val="37"/>
          <w:sz w:val="28"/>
        </w:rPr>
        <w:t xml:space="preserve"> </w:t>
      </w:r>
      <w:r>
        <w:rPr>
          <w:sz w:val="28"/>
        </w:rPr>
        <w:t>образовательной</w:t>
      </w:r>
      <w:r w:rsidRPr="007F4BE7">
        <w:rPr>
          <w:spacing w:val="36"/>
          <w:sz w:val="28"/>
        </w:rPr>
        <w:t xml:space="preserve"> </w:t>
      </w:r>
      <w:r>
        <w:rPr>
          <w:sz w:val="28"/>
        </w:rPr>
        <w:t>деятельности</w:t>
      </w:r>
      <w:r w:rsidRPr="007F4BE7">
        <w:rPr>
          <w:spacing w:val="36"/>
          <w:sz w:val="28"/>
        </w:rPr>
        <w:t xml:space="preserve"> </w:t>
      </w:r>
      <w:r>
        <w:rPr>
          <w:sz w:val="28"/>
        </w:rPr>
        <w:t>в</w:t>
      </w:r>
      <w:r w:rsidRPr="007F4BE7">
        <w:rPr>
          <w:spacing w:val="35"/>
          <w:sz w:val="28"/>
        </w:rPr>
        <w:t xml:space="preserve"> </w:t>
      </w:r>
      <w:r w:rsidR="007F4BE7">
        <w:rPr>
          <w:sz w:val="28"/>
        </w:rPr>
        <w:t>МК</w:t>
      </w:r>
      <w:r>
        <w:rPr>
          <w:sz w:val="28"/>
        </w:rPr>
        <w:t>ДОУ</w:t>
      </w:r>
      <w:r w:rsidRPr="007F4BE7">
        <w:rPr>
          <w:spacing w:val="37"/>
          <w:sz w:val="28"/>
        </w:rPr>
        <w:t xml:space="preserve"> </w:t>
      </w:r>
      <w:r w:rsidR="007F4BE7">
        <w:rPr>
          <w:sz w:val="28"/>
        </w:rPr>
        <w:t>«Д</w:t>
      </w:r>
      <w:r>
        <w:rPr>
          <w:sz w:val="28"/>
        </w:rPr>
        <w:t>етский</w:t>
      </w:r>
      <w:r w:rsidRPr="007F4BE7">
        <w:rPr>
          <w:spacing w:val="36"/>
          <w:sz w:val="28"/>
        </w:rPr>
        <w:t xml:space="preserve"> </w:t>
      </w:r>
      <w:r>
        <w:rPr>
          <w:sz w:val="28"/>
        </w:rPr>
        <w:t>сад</w:t>
      </w:r>
      <w:r w:rsidR="007F4BE7">
        <w:rPr>
          <w:sz w:val="28"/>
        </w:rPr>
        <w:t xml:space="preserve"> с.Башлыкент» </w:t>
      </w:r>
      <w:r>
        <w:t xml:space="preserve"> </w:t>
      </w:r>
      <w:r w:rsidRPr="007F4BE7">
        <w:rPr>
          <w:sz w:val="28"/>
          <w:szCs w:val="28"/>
        </w:rPr>
        <w:t>(далее Положение) регламентирует порядок дост</w:t>
      </w:r>
      <w:r w:rsidR="007F4BE7" w:rsidRPr="007F4BE7">
        <w:rPr>
          <w:sz w:val="28"/>
          <w:szCs w:val="28"/>
        </w:rPr>
        <w:t>упа педагогических работников МКДОУ</w:t>
      </w:r>
      <w:r w:rsidR="007F4BE7" w:rsidRPr="007F4BE7">
        <w:rPr>
          <w:spacing w:val="37"/>
          <w:sz w:val="28"/>
          <w:szCs w:val="28"/>
        </w:rPr>
        <w:t xml:space="preserve"> </w:t>
      </w:r>
      <w:r w:rsidR="007F4BE7" w:rsidRPr="007F4BE7">
        <w:rPr>
          <w:sz w:val="28"/>
          <w:szCs w:val="28"/>
        </w:rPr>
        <w:t>«Детский</w:t>
      </w:r>
      <w:r w:rsidR="007F4BE7" w:rsidRPr="007F4BE7">
        <w:rPr>
          <w:spacing w:val="36"/>
          <w:sz w:val="28"/>
          <w:szCs w:val="28"/>
        </w:rPr>
        <w:t xml:space="preserve"> </w:t>
      </w:r>
      <w:r w:rsidR="007F4BE7" w:rsidRPr="007F4BE7">
        <w:rPr>
          <w:sz w:val="28"/>
          <w:szCs w:val="28"/>
        </w:rPr>
        <w:t xml:space="preserve">сад с.Башлыкент»  </w:t>
      </w:r>
      <w:r w:rsidRPr="007F4BE7">
        <w:rPr>
          <w:sz w:val="28"/>
          <w:szCs w:val="28"/>
        </w:rPr>
        <w:t>(далее ДОУ) к информационно телекоммуникационным сетям и базам данных, учебным и методическим материалам, материально – техническим средствам обеспечения образовательной деятельности.</w:t>
      </w:r>
      <w:proofErr w:type="gramEnd"/>
    </w:p>
    <w:p w:rsidR="007650F3" w:rsidRDefault="005B3D46">
      <w:pPr>
        <w:pStyle w:val="a5"/>
        <w:numPr>
          <w:ilvl w:val="1"/>
          <w:numId w:val="1"/>
        </w:numPr>
        <w:tabs>
          <w:tab w:val="left" w:pos="823"/>
          <w:tab w:val="left" w:pos="825"/>
        </w:tabs>
        <w:ind w:right="700"/>
        <w:jc w:val="both"/>
        <w:rPr>
          <w:sz w:val="28"/>
        </w:rPr>
      </w:pPr>
      <w:r>
        <w:rPr>
          <w:sz w:val="28"/>
        </w:rPr>
        <w:t>Настоящее Положение разработано в соответствии с пунктом 7 части 3 статьи</w:t>
      </w:r>
      <w:r>
        <w:rPr>
          <w:spacing w:val="-5"/>
          <w:sz w:val="28"/>
        </w:rPr>
        <w:t xml:space="preserve"> </w:t>
      </w:r>
      <w:r>
        <w:rPr>
          <w:sz w:val="28"/>
        </w:rPr>
        <w:t>47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29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6"/>
          <w:sz w:val="28"/>
        </w:rPr>
        <w:t xml:space="preserve"> </w:t>
      </w:r>
      <w:r>
        <w:rPr>
          <w:sz w:val="28"/>
        </w:rPr>
        <w:t>2012</w:t>
      </w:r>
      <w:r>
        <w:rPr>
          <w:spacing w:val="-8"/>
          <w:sz w:val="28"/>
        </w:rPr>
        <w:t xml:space="preserve"> </w:t>
      </w:r>
      <w:r>
        <w:rPr>
          <w:sz w:val="28"/>
        </w:rPr>
        <w:t>г. N 273-ФЗ «Об Образовании в Российской Федерации».</w:t>
      </w:r>
    </w:p>
    <w:p w:rsidR="007650F3" w:rsidRDefault="005B3D46">
      <w:pPr>
        <w:pStyle w:val="a5"/>
        <w:numPr>
          <w:ilvl w:val="1"/>
          <w:numId w:val="1"/>
        </w:numPr>
        <w:tabs>
          <w:tab w:val="left" w:pos="727"/>
          <w:tab w:val="left" w:pos="825"/>
          <w:tab w:val="left" w:pos="2362"/>
          <w:tab w:val="left" w:pos="4998"/>
          <w:tab w:val="left" w:pos="7140"/>
          <w:tab w:val="left" w:pos="8038"/>
        </w:tabs>
        <w:ind w:right="705"/>
        <w:jc w:val="both"/>
        <w:rPr>
          <w:sz w:val="28"/>
        </w:rPr>
      </w:pPr>
      <w:r>
        <w:rPr>
          <w:spacing w:val="-2"/>
          <w:sz w:val="28"/>
        </w:rPr>
        <w:t>Доступ</w:t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pacing w:val="-2"/>
          <w:sz w:val="28"/>
        </w:rPr>
        <w:t>работников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информационно </w:t>
      </w:r>
      <w:r>
        <w:rPr>
          <w:sz w:val="28"/>
        </w:rPr>
        <w:t>телекоммуникационным сетям и базам данных, учебным и методическим материалам, материально – техническим средствам обеспечения образовательной деятельности.</w:t>
      </w:r>
    </w:p>
    <w:p w:rsidR="007650F3" w:rsidRDefault="005B3D46">
      <w:pPr>
        <w:pStyle w:val="Heading1"/>
        <w:numPr>
          <w:ilvl w:val="0"/>
          <w:numId w:val="1"/>
        </w:numPr>
        <w:tabs>
          <w:tab w:val="left" w:pos="584"/>
        </w:tabs>
        <w:spacing w:before="73"/>
        <w:ind w:left="584" w:hanging="422"/>
        <w:jc w:val="both"/>
      </w:pPr>
      <w:r>
        <w:t>Доступ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информационно-телекоммуникационным</w:t>
      </w:r>
      <w:r>
        <w:rPr>
          <w:spacing w:val="-9"/>
        </w:rPr>
        <w:t xml:space="preserve"> </w:t>
      </w:r>
      <w:r>
        <w:t>сетям</w:t>
      </w:r>
      <w:r>
        <w:rPr>
          <w:spacing w:val="-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2"/>
        </w:rPr>
        <w:t>базам</w:t>
      </w:r>
    </w:p>
    <w:p w:rsidR="007650F3" w:rsidRDefault="005B3D46">
      <w:pPr>
        <w:ind w:left="293"/>
        <w:jc w:val="center"/>
        <w:rPr>
          <w:b/>
          <w:sz w:val="28"/>
        </w:rPr>
      </w:pPr>
      <w:r>
        <w:rPr>
          <w:b/>
          <w:spacing w:val="-2"/>
          <w:sz w:val="28"/>
        </w:rPr>
        <w:t>данных.</w:t>
      </w:r>
    </w:p>
    <w:p w:rsidR="007650F3" w:rsidRDefault="005B3D46">
      <w:pPr>
        <w:pStyle w:val="a5"/>
        <w:numPr>
          <w:ilvl w:val="1"/>
          <w:numId w:val="1"/>
        </w:numPr>
        <w:tabs>
          <w:tab w:val="left" w:pos="1189"/>
        </w:tabs>
        <w:spacing w:before="317"/>
        <w:ind w:left="479" w:right="836" w:firstLine="0"/>
        <w:jc w:val="both"/>
        <w:rPr>
          <w:sz w:val="28"/>
        </w:rPr>
      </w:pPr>
      <w:r>
        <w:rPr>
          <w:sz w:val="28"/>
        </w:rPr>
        <w:t>Доступ педагогических работников к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телекоммуникационным сетям в ДОУ осуществляется с персонального компьютера, находящегося в методическом кабинете, и подключенного 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сети «Интернет» в рабочие дни с </w:t>
      </w:r>
      <w:r w:rsidR="007F4BE7">
        <w:rPr>
          <w:sz w:val="28"/>
        </w:rPr>
        <w:t>7.30 до 18</w:t>
      </w:r>
      <w:r>
        <w:rPr>
          <w:sz w:val="28"/>
        </w:rPr>
        <w:t>.00, без ограничения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потребления трафика.</w:t>
      </w:r>
    </w:p>
    <w:p w:rsidR="007650F3" w:rsidRDefault="005B3D46">
      <w:pPr>
        <w:pStyle w:val="a5"/>
        <w:numPr>
          <w:ilvl w:val="1"/>
          <w:numId w:val="1"/>
        </w:numPr>
        <w:tabs>
          <w:tab w:val="left" w:pos="1189"/>
        </w:tabs>
        <w:spacing w:before="3" w:line="322" w:lineRule="exact"/>
        <w:ind w:left="1189" w:hanging="71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воспитателем.</w:t>
      </w:r>
    </w:p>
    <w:p w:rsidR="007650F3" w:rsidRDefault="005B3D46">
      <w:pPr>
        <w:pStyle w:val="a5"/>
        <w:numPr>
          <w:ilvl w:val="1"/>
          <w:numId w:val="1"/>
        </w:numPr>
        <w:tabs>
          <w:tab w:val="left" w:pos="1189"/>
        </w:tabs>
        <w:ind w:left="479" w:right="846" w:firstLine="0"/>
        <w:jc w:val="both"/>
        <w:rPr>
          <w:sz w:val="28"/>
        </w:rPr>
      </w:pPr>
      <w:r>
        <w:rPr>
          <w:sz w:val="28"/>
        </w:rPr>
        <w:t>Педагогическим работникам обеспечивается доступ к следующим электронным базам данных:</w:t>
      </w:r>
    </w:p>
    <w:p w:rsidR="007650F3" w:rsidRDefault="005B3D46">
      <w:pPr>
        <w:pStyle w:val="a5"/>
        <w:numPr>
          <w:ilvl w:val="2"/>
          <w:numId w:val="1"/>
        </w:numPr>
        <w:tabs>
          <w:tab w:val="left" w:pos="646"/>
        </w:tabs>
        <w:spacing w:before="4"/>
        <w:ind w:left="646" w:hanging="167"/>
        <w:jc w:val="left"/>
        <w:rPr>
          <w:sz w:val="28"/>
        </w:rPr>
      </w:pPr>
      <w:r>
        <w:rPr>
          <w:sz w:val="28"/>
        </w:rPr>
        <w:t>профессиональные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базы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данных;</w:t>
      </w:r>
    </w:p>
    <w:p w:rsidR="007650F3" w:rsidRDefault="005B3D46">
      <w:pPr>
        <w:pStyle w:val="a5"/>
        <w:numPr>
          <w:ilvl w:val="2"/>
          <w:numId w:val="1"/>
        </w:numPr>
        <w:tabs>
          <w:tab w:val="left" w:pos="646"/>
        </w:tabs>
        <w:spacing w:line="319" w:lineRule="exact"/>
        <w:ind w:left="646" w:hanging="167"/>
        <w:jc w:val="left"/>
        <w:rPr>
          <w:sz w:val="28"/>
        </w:rPr>
      </w:pPr>
      <w:r>
        <w:rPr>
          <w:spacing w:val="-2"/>
          <w:sz w:val="28"/>
        </w:rPr>
        <w:t>информационные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справочные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системы;</w:t>
      </w:r>
    </w:p>
    <w:p w:rsidR="007650F3" w:rsidRDefault="005B3D46">
      <w:pPr>
        <w:pStyle w:val="a5"/>
        <w:numPr>
          <w:ilvl w:val="2"/>
          <w:numId w:val="1"/>
        </w:numPr>
        <w:tabs>
          <w:tab w:val="left" w:pos="646"/>
        </w:tabs>
        <w:spacing w:line="319" w:lineRule="exact"/>
        <w:ind w:left="646" w:hanging="167"/>
        <w:jc w:val="left"/>
        <w:rPr>
          <w:sz w:val="28"/>
        </w:rPr>
      </w:pPr>
      <w:r>
        <w:rPr>
          <w:sz w:val="28"/>
        </w:rPr>
        <w:t>поисковые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:rsidR="007650F3" w:rsidRDefault="005B3D46">
      <w:pPr>
        <w:pStyle w:val="a5"/>
        <w:numPr>
          <w:ilvl w:val="1"/>
          <w:numId w:val="1"/>
        </w:numPr>
        <w:tabs>
          <w:tab w:val="left" w:pos="1189"/>
        </w:tabs>
        <w:ind w:left="479" w:right="841" w:firstLine="0"/>
        <w:jc w:val="both"/>
        <w:rPr>
          <w:sz w:val="28"/>
        </w:rPr>
      </w:pPr>
      <w:r>
        <w:rPr>
          <w:sz w:val="28"/>
        </w:rPr>
        <w:t>Организацию и контроль использования информационно - телекоммуникационных сетей педагогическими работниками в ДОУ осуществляет старший воспитатель:</w:t>
      </w:r>
    </w:p>
    <w:p w:rsidR="007650F3" w:rsidRDefault="005B3D46">
      <w:pPr>
        <w:pStyle w:val="a5"/>
        <w:numPr>
          <w:ilvl w:val="2"/>
          <w:numId w:val="1"/>
        </w:numPr>
        <w:tabs>
          <w:tab w:val="left" w:pos="829"/>
        </w:tabs>
        <w:spacing w:before="4"/>
        <w:ind w:left="479" w:right="836" w:firstLine="0"/>
        <w:rPr>
          <w:sz w:val="28"/>
        </w:rPr>
      </w:pPr>
      <w:r>
        <w:rPr>
          <w:sz w:val="28"/>
        </w:rPr>
        <w:t>определяет время для самостоятельной работы в информационно - телекоммуникационных сетях;</w:t>
      </w:r>
    </w:p>
    <w:p w:rsidR="007650F3" w:rsidRDefault="005B3D46">
      <w:pPr>
        <w:pStyle w:val="a5"/>
        <w:numPr>
          <w:ilvl w:val="2"/>
          <w:numId w:val="1"/>
        </w:numPr>
        <w:tabs>
          <w:tab w:val="left" w:pos="939"/>
        </w:tabs>
        <w:ind w:left="479" w:right="841" w:firstLine="0"/>
        <w:rPr>
          <w:sz w:val="28"/>
        </w:rPr>
      </w:pPr>
      <w:r>
        <w:rPr>
          <w:sz w:val="28"/>
        </w:rPr>
        <w:t>наблюдает за использованием компьютера и информационно - телекоммуникационных сетей;</w:t>
      </w:r>
    </w:p>
    <w:p w:rsidR="007650F3" w:rsidRDefault="005B3D46">
      <w:pPr>
        <w:pStyle w:val="a5"/>
        <w:numPr>
          <w:ilvl w:val="2"/>
          <w:numId w:val="1"/>
        </w:numPr>
        <w:tabs>
          <w:tab w:val="left" w:pos="968"/>
        </w:tabs>
        <w:ind w:left="479" w:right="841" w:firstLine="0"/>
        <w:rPr>
          <w:sz w:val="28"/>
        </w:rPr>
      </w:pPr>
      <w:r>
        <w:rPr>
          <w:sz w:val="28"/>
        </w:rPr>
        <w:t>запрещает дальнейшую работу педагогического работника в информационно-телекоммуникационных сетях в случае нарушения настоящего Порядка и иных нормативных документов, регламентирующих использование информационно-телекоммуникационных сетей в ДОУ.</w:t>
      </w:r>
    </w:p>
    <w:p w:rsidR="007650F3" w:rsidRDefault="007650F3">
      <w:pPr>
        <w:jc w:val="both"/>
        <w:rPr>
          <w:sz w:val="28"/>
        </w:rPr>
        <w:sectPr w:rsidR="007650F3">
          <w:footerReference w:type="default" r:id="rId7"/>
          <w:pgSz w:w="11910" w:h="16840"/>
          <w:pgMar w:top="1020" w:right="0" w:bottom="1460" w:left="1220" w:header="0" w:footer="1278" w:gutter="0"/>
          <w:pgNumType w:start="2"/>
          <w:cols w:space="720"/>
        </w:sectPr>
      </w:pPr>
    </w:p>
    <w:p w:rsidR="007650F3" w:rsidRDefault="005B3D46">
      <w:pPr>
        <w:pStyle w:val="a5"/>
        <w:numPr>
          <w:ilvl w:val="1"/>
          <w:numId w:val="1"/>
        </w:numPr>
        <w:tabs>
          <w:tab w:val="left" w:pos="1035"/>
        </w:tabs>
        <w:spacing w:before="76"/>
        <w:ind w:left="479" w:right="844" w:firstLine="0"/>
        <w:rPr>
          <w:sz w:val="28"/>
        </w:rPr>
      </w:pPr>
      <w:r>
        <w:rPr>
          <w:sz w:val="28"/>
        </w:rPr>
        <w:lastRenderedPageBreak/>
        <w:t>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информационно-телекоммуникационных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сетями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базами данных в ДОУ запрещается в случае:</w:t>
      </w:r>
    </w:p>
    <w:p w:rsidR="007650F3" w:rsidRDefault="005B3D46">
      <w:pPr>
        <w:pStyle w:val="a5"/>
        <w:numPr>
          <w:ilvl w:val="2"/>
          <w:numId w:val="1"/>
        </w:numPr>
        <w:tabs>
          <w:tab w:val="left" w:pos="646"/>
        </w:tabs>
        <w:spacing w:before="4" w:line="319" w:lineRule="exact"/>
        <w:ind w:left="646" w:hanging="167"/>
        <w:jc w:val="left"/>
        <w:rPr>
          <w:sz w:val="28"/>
        </w:rPr>
      </w:pPr>
      <w:r>
        <w:rPr>
          <w:spacing w:val="-2"/>
          <w:sz w:val="28"/>
        </w:rPr>
        <w:t>осуществления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действий,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запрещенных законодательством</w:t>
      </w:r>
      <w:r>
        <w:rPr>
          <w:spacing w:val="10"/>
          <w:sz w:val="28"/>
        </w:rPr>
        <w:t xml:space="preserve"> </w:t>
      </w:r>
      <w:r>
        <w:rPr>
          <w:spacing w:val="-5"/>
          <w:sz w:val="28"/>
        </w:rPr>
        <w:t>РФ;</w:t>
      </w:r>
    </w:p>
    <w:p w:rsidR="007650F3" w:rsidRDefault="005B3D46">
      <w:pPr>
        <w:pStyle w:val="a5"/>
        <w:numPr>
          <w:ilvl w:val="2"/>
          <w:numId w:val="1"/>
        </w:numPr>
        <w:tabs>
          <w:tab w:val="left" w:pos="661"/>
        </w:tabs>
        <w:ind w:left="479" w:right="870" w:firstLine="0"/>
        <w:jc w:val="left"/>
        <w:rPr>
          <w:sz w:val="28"/>
        </w:rPr>
      </w:pPr>
      <w:r>
        <w:rPr>
          <w:sz w:val="28"/>
        </w:rPr>
        <w:t>установления 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обеспечения, как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полученное в Интернете, так и любое другое;</w:t>
      </w:r>
    </w:p>
    <w:p w:rsidR="007650F3" w:rsidRDefault="005B3D46">
      <w:pPr>
        <w:pStyle w:val="a5"/>
        <w:numPr>
          <w:ilvl w:val="2"/>
          <w:numId w:val="1"/>
        </w:numPr>
        <w:tabs>
          <w:tab w:val="left" w:pos="709"/>
        </w:tabs>
        <w:spacing w:before="2"/>
        <w:ind w:left="479" w:right="882" w:firstLine="0"/>
        <w:jc w:val="left"/>
        <w:rPr>
          <w:sz w:val="28"/>
        </w:rPr>
      </w:pPr>
      <w:r>
        <w:rPr>
          <w:sz w:val="28"/>
        </w:rPr>
        <w:t>загрузки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запуска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исполняемых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иных</w:t>
      </w:r>
      <w:r>
        <w:rPr>
          <w:spacing w:val="40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40"/>
          <w:sz w:val="28"/>
        </w:rPr>
        <w:t xml:space="preserve"> </w:t>
      </w:r>
      <w:r>
        <w:rPr>
          <w:sz w:val="28"/>
        </w:rPr>
        <w:t>предварительной проверки на наличие вирусов установленным антивирусным пакетом;</w:t>
      </w:r>
    </w:p>
    <w:p w:rsidR="007650F3" w:rsidRDefault="005B3D46">
      <w:pPr>
        <w:pStyle w:val="a3"/>
        <w:ind w:right="435"/>
        <w:jc w:val="left"/>
      </w:pPr>
      <w:r>
        <w:t>Изменения</w:t>
      </w:r>
      <w:r>
        <w:rPr>
          <w:spacing w:val="40"/>
        </w:rPr>
        <w:t xml:space="preserve"> </w:t>
      </w:r>
      <w:r>
        <w:t>конфигурации</w:t>
      </w:r>
      <w:r>
        <w:rPr>
          <w:spacing w:val="32"/>
        </w:rPr>
        <w:t xml:space="preserve"> </w:t>
      </w:r>
      <w:r>
        <w:t>компьютеров,</w:t>
      </w:r>
      <w:r>
        <w:rPr>
          <w:spacing w:val="4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</w:t>
      </w:r>
      <w:r>
        <w:rPr>
          <w:spacing w:val="38"/>
        </w:rPr>
        <w:t xml:space="preserve"> </w:t>
      </w:r>
      <w:r>
        <w:t>изменении</w:t>
      </w:r>
      <w:r>
        <w:rPr>
          <w:spacing w:val="32"/>
        </w:rPr>
        <w:t xml:space="preserve"> </w:t>
      </w:r>
      <w:r>
        <w:t>системных настроек компьютера и всех программ, установленных на нем (заставки, картинка рабочего стола, стартовой страницы браузера);</w:t>
      </w:r>
    </w:p>
    <w:p w:rsidR="007650F3" w:rsidRDefault="005B3D46">
      <w:pPr>
        <w:pStyle w:val="a3"/>
        <w:ind w:right="435"/>
        <w:jc w:val="left"/>
      </w:pPr>
      <w:r>
        <w:t>Включения, выключения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перезагрузки компьютера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согласования со старшим воспитателем;</w:t>
      </w:r>
    </w:p>
    <w:p w:rsidR="007650F3" w:rsidRDefault="005B3D46">
      <w:pPr>
        <w:pStyle w:val="a5"/>
        <w:numPr>
          <w:ilvl w:val="2"/>
          <w:numId w:val="1"/>
        </w:numPr>
        <w:tabs>
          <w:tab w:val="left" w:pos="805"/>
        </w:tabs>
        <w:spacing w:before="3"/>
        <w:ind w:left="479" w:right="843" w:firstLine="0"/>
        <w:rPr>
          <w:sz w:val="28"/>
        </w:rPr>
      </w:pPr>
      <w:r>
        <w:rPr>
          <w:sz w:val="28"/>
        </w:rPr>
        <w:t xml:space="preserve">скачивания информации большого объема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вне</w:t>
      </w:r>
      <w:proofErr w:type="gramEnd"/>
      <w:r>
        <w:rPr>
          <w:sz w:val="28"/>
        </w:rPr>
        <w:t xml:space="preserve"> учебных целей (видеофильмов, музыки, файловых архивов программного обеспечения и </w:t>
      </w:r>
      <w:r>
        <w:rPr>
          <w:spacing w:val="-2"/>
          <w:sz w:val="28"/>
        </w:rPr>
        <w:t>т.п.);</w:t>
      </w:r>
    </w:p>
    <w:p w:rsidR="007650F3" w:rsidRDefault="005B3D46">
      <w:pPr>
        <w:pStyle w:val="a5"/>
        <w:numPr>
          <w:ilvl w:val="2"/>
          <w:numId w:val="1"/>
        </w:numPr>
        <w:tabs>
          <w:tab w:val="left" w:pos="709"/>
        </w:tabs>
        <w:ind w:left="479" w:right="858" w:firstLine="0"/>
        <w:rPr>
          <w:sz w:val="28"/>
        </w:rPr>
      </w:pPr>
      <w:r>
        <w:rPr>
          <w:sz w:val="28"/>
        </w:rPr>
        <w:t>пользования информационными ресурсами в целях, не имеющих ничего общего с образовательным процессом (игры, просмотр фильмов, чаты и пр.).</w:t>
      </w:r>
    </w:p>
    <w:p w:rsidR="007650F3" w:rsidRDefault="005B3D46">
      <w:pPr>
        <w:pStyle w:val="Heading1"/>
        <w:numPr>
          <w:ilvl w:val="0"/>
          <w:numId w:val="1"/>
        </w:numPr>
        <w:tabs>
          <w:tab w:val="left" w:pos="2586"/>
        </w:tabs>
        <w:spacing w:before="71"/>
        <w:ind w:left="2586" w:hanging="599"/>
        <w:jc w:val="both"/>
      </w:pPr>
      <w:r>
        <w:t>Доступ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учебным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методическим</w:t>
      </w:r>
      <w:r>
        <w:rPr>
          <w:spacing w:val="-7"/>
        </w:rPr>
        <w:t xml:space="preserve"> </w:t>
      </w:r>
      <w:r>
        <w:rPr>
          <w:spacing w:val="-2"/>
        </w:rPr>
        <w:t>материалам.</w:t>
      </w:r>
    </w:p>
    <w:p w:rsidR="007650F3" w:rsidRDefault="005B3D46">
      <w:pPr>
        <w:pStyle w:val="a5"/>
        <w:numPr>
          <w:ilvl w:val="1"/>
          <w:numId w:val="1"/>
        </w:numPr>
        <w:tabs>
          <w:tab w:val="left" w:pos="1189"/>
        </w:tabs>
        <w:spacing w:before="316"/>
        <w:ind w:left="479" w:right="860" w:firstLine="0"/>
        <w:jc w:val="both"/>
        <w:rPr>
          <w:sz w:val="28"/>
        </w:rPr>
      </w:pPr>
      <w:r>
        <w:rPr>
          <w:sz w:val="28"/>
        </w:rPr>
        <w:t>Методические материалы, размещаемые на официальном сайте ДОУ, находятся в открытом доступе.</w:t>
      </w:r>
    </w:p>
    <w:p w:rsidR="007650F3" w:rsidRDefault="005B3D46">
      <w:pPr>
        <w:pStyle w:val="a5"/>
        <w:numPr>
          <w:ilvl w:val="1"/>
          <w:numId w:val="1"/>
        </w:numPr>
        <w:tabs>
          <w:tab w:val="left" w:pos="1189"/>
        </w:tabs>
        <w:spacing w:before="5"/>
        <w:ind w:left="479" w:right="836" w:firstLine="0"/>
        <w:jc w:val="both"/>
        <w:rPr>
          <w:sz w:val="28"/>
        </w:rPr>
      </w:pPr>
      <w:r>
        <w:rPr>
          <w:sz w:val="28"/>
        </w:rPr>
        <w:t>Педагогическим работникам по их запросам выдаются во временное пользование учебные и методические материалы, находящиеся в методическом кабинете Учреждения. Выдача педагогическим работникам во временное пользование учебных и методических материалов осущест</w:t>
      </w:r>
      <w:r w:rsidR="007F4BE7">
        <w:rPr>
          <w:sz w:val="28"/>
        </w:rPr>
        <w:t>вляется заместителем заведующей</w:t>
      </w:r>
      <w:r>
        <w:rPr>
          <w:sz w:val="28"/>
        </w:rPr>
        <w:t>.</w:t>
      </w:r>
    </w:p>
    <w:p w:rsidR="007650F3" w:rsidRDefault="005B3D46">
      <w:pPr>
        <w:pStyle w:val="a5"/>
        <w:numPr>
          <w:ilvl w:val="1"/>
          <w:numId w:val="1"/>
        </w:numPr>
        <w:tabs>
          <w:tab w:val="left" w:pos="1189"/>
        </w:tabs>
        <w:spacing w:before="3" w:line="320" w:lineRule="exact"/>
        <w:ind w:left="1189" w:hanging="710"/>
        <w:jc w:val="both"/>
        <w:rPr>
          <w:sz w:val="28"/>
        </w:rPr>
      </w:pPr>
      <w:r>
        <w:rPr>
          <w:sz w:val="28"/>
        </w:rPr>
        <w:t>Пользователи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7650F3" w:rsidRDefault="005B3D46">
      <w:pPr>
        <w:pStyle w:val="a5"/>
        <w:numPr>
          <w:ilvl w:val="2"/>
          <w:numId w:val="1"/>
        </w:numPr>
        <w:tabs>
          <w:tab w:val="left" w:pos="805"/>
        </w:tabs>
        <w:ind w:left="479" w:right="851" w:firstLine="0"/>
        <w:rPr>
          <w:sz w:val="28"/>
        </w:rPr>
      </w:pPr>
      <w:r>
        <w:rPr>
          <w:sz w:val="28"/>
        </w:rPr>
        <w:t>бережно относиться к книгам, методическим пособиям, периодике, полученным из методического кабинета Учреждения;</w:t>
      </w:r>
    </w:p>
    <w:p w:rsidR="007650F3" w:rsidRDefault="005B3D46">
      <w:pPr>
        <w:pStyle w:val="a5"/>
        <w:numPr>
          <w:ilvl w:val="2"/>
          <w:numId w:val="1"/>
        </w:numPr>
        <w:tabs>
          <w:tab w:val="left" w:pos="747"/>
        </w:tabs>
        <w:spacing w:line="242" w:lineRule="auto"/>
        <w:ind w:left="479" w:right="860" w:firstLine="0"/>
        <w:rPr>
          <w:sz w:val="28"/>
        </w:rPr>
      </w:pPr>
      <w:r>
        <w:rPr>
          <w:sz w:val="28"/>
        </w:rPr>
        <w:t xml:space="preserve">возвращать книги, методические пособия, периодику в установленные </w:t>
      </w:r>
      <w:r>
        <w:rPr>
          <w:spacing w:val="-2"/>
          <w:sz w:val="28"/>
        </w:rPr>
        <w:t>сроки;</w:t>
      </w:r>
    </w:p>
    <w:p w:rsidR="007650F3" w:rsidRDefault="005B3D46">
      <w:pPr>
        <w:pStyle w:val="a5"/>
        <w:numPr>
          <w:ilvl w:val="2"/>
          <w:numId w:val="1"/>
        </w:numPr>
        <w:tabs>
          <w:tab w:val="left" w:pos="646"/>
        </w:tabs>
        <w:spacing w:line="319" w:lineRule="exact"/>
        <w:ind w:left="646" w:hanging="167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них</w:t>
      </w:r>
      <w:r>
        <w:rPr>
          <w:spacing w:val="-13"/>
          <w:sz w:val="28"/>
        </w:rPr>
        <w:t xml:space="preserve"> </w:t>
      </w:r>
      <w:r>
        <w:rPr>
          <w:sz w:val="28"/>
        </w:rPr>
        <w:t>пометки,</w:t>
      </w:r>
      <w:r>
        <w:rPr>
          <w:spacing w:val="-2"/>
          <w:sz w:val="28"/>
        </w:rPr>
        <w:t xml:space="preserve"> подчеркивания;</w:t>
      </w:r>
    </w:p>
    <w:p w:rsidR="007650F3" w:rsidRDefault="005B3D46">
      <w:pPr>
        <w:pStyle w:val="a5"/>
        <w:numPr>
          <w:ilvl w:val="2"/>
          <w:numId w:val="1"/>
        </w:numPr>
        <w:tabs>
          <w:tab w:val="left" w:pos="646"/>
        </w:tabs>
        <w:ind w:left="646" w:hanging="167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вырывать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сгибать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страницы;</w:t>
      </w:r>
    </w:p>
    <w:p w:rsidR="007650F3" w:rsidRDefault="005B3D46" w:rsidP="007F4BE7">
      <w:pPr>
        <w:pStyle w:val="a5"/>
        <w:numPr>
          <w:ilvl w:val="2"/>
          <w:numId w:val="1"/>
        </w:numPr>
        <w:tabs>
          <w:tab w:val="left" w:pos="656"/>
        </w:tabs>
        <w:spacing w:before="76"/>
        <w:ind w:left="479" w:right="840" w:firstLine="0"/>
      </w:pPr>
      <w:r w:rsidRPr="007F4BE7">
        <w:rPr>
          <w:sz w:val="28"/>
        </w:rPr>
        <w:t>при получении, книг, методических пособий, периодики и других печатных изданий педагогические работники должны тщательно просмотреть их и в случае</w:t>
      </w:r>
      <w:r w:rsidRPr="007F4BE7">
        <w:rPr>
          <w:spacing w:val="80"/>
          <w:w w:val="150"/>
          <w:sz w:val="28"/>
        </w:rPr>
        <w:t xml:space="preserve"> </w:t>
      </w:r>
      <w:r w:rsidRPr="007F4BE7">
        <w:rPr>
          <w:sz w:val="28"/>
        </w:rPr>
        <w:t>обнаружения</w:t>
      </w:r>
      <w:r w:rsidRPr="007F4BE7">
        <w:rPr>
          <w:spacing w:val="80"/>
          <w:w w:val="150"/>
          <w:sz w:val="28"/>
        </w:rPr>
        <w:t xml:space="preserve"> </w:t>
      </w:r>
      <w:r w:rsidRPr="007F4BE7">
        <w:rPr>
          <w:sz w:val="28"/>
        </w:rPr>
        <w:t>каких-либо</w:t>
      </w:r>
      <w:r w:rsidRPr="007F4BE7">
        <w:rPr>
          <w:spacing w:val="80"/>
          <w:w w:val="150"/>
          <w:sz w:val="28"/>
        </w:rPr>
        <w:t xml:space="preserve"> </w:t>
      </w:r>
      <w:r w:rsidRPr="007F4BE7">
        <w:rPr>
          <w:sz w:val="28"/>
        </w:rPr>
        <w:t>дефектов</w:t>
      </w:r>
      <w:r w:rsidRPr="007F4BE7">
        <w:rPr>
          <w:spacing w:val="80"/>
          <w:w w:val="150"/>
          <w:sz w:val="28"/>
        </w:rPr>
        <w:t xml:space="preserve"> </w:t>
      </w:r>
      <w:r w:rsidRPr="007F4BE7">
        <w:rPr>
          <w:sz w:val="28"/>
        </w:rPr>
        <w:t>сообщить</w:t>
      </w:r>
      <w:r w:rsidRPr="007F4BE7">
        <w:rPr>
          <w:spacing w:val="80"/>
          <w:w w:val="150"/>
          <w:sz w:val="28"/>
        </w:rPr>
        <w:t xml:space="preserve"> </w:t>
      </w:r>
      <w:r w:rsidRPr="007F4BE7">
        <w:rPr>
          <w:sz w:val="28"/>
        </w:rPr>
        <w:t>об</w:t>
      </w:r>
      <w:r w:rsidRPr="007F4BE7">
        <w:rPr>
          <w:spacing w:val="80"/>
          <w:w w:val="150"/>
          <w:sz w:val="28"/>
        </w:rPr>
        <w:t xml:space="preserve"> </w:t>
      </w:r>
      <w:r w:rsidRPr="007F4BE7">
        <w:rPr>
          <w:sz w:val="28"/>
        </w:rPr>
        <w:t>этом</w:t>
      </w:r>
      <w:r w:rsidRPr="007F4BE7">
        <w:rPr>
          <w:spacing w:val="80"/>
          <w:w w:val="150"/>
          <w:sz w:val="28"/>
        </w:rPr>
        <w:t xml:space="preserve"> </w:t>
      </w:r>
      <w:r w:rsidR="007F4BE7">
        <w:rPr>
          <w:sz w:val="28"/>
        </w:rPr>
        <w:t xml:space="preserve">заместителю заведующей, </w:t>
      </w:r>
      <w:r w:rsidRPr="007F4BE7">
        <w:rPr>
          <w:sz w:val="28"/>
          <w:szCs w:val="28"/>
        </w:rPr>
        <w:t>ответственному за хранение изданий печати; в противном случае ответственность за порчу несет педагогический работник, пользовавшийся изданием последним.</w:t>
      </w:r>
    </w:p>
    <w:p w:rsidR="007650F3" w:rsidRDefault="005B3D46">
      <w:pPr>
        <w:pStyle w:val="a5"/>
        <w:numPr>
          <w:ilvl w:val="1"/>
          <w:numId w:val="1"/>
        </w:numPr>
        <w:tabs>
          <w:tab w:val="left" w:pos="1083"/>
        </w:tabs>
        <w:spacing w:before="4"/>
        <w:ind w:left="479" w:right="844" w:firstLine="0"/>
        <w:jc w:val="both"/>
        <w:rPr>
          <w:sz w:val="28"/>
        </w:rPr>
      </w:pPr>
      <w:r>
        <w:rPr>
          <w:sz w:val="28"/>
        </w:rPr>
        <w:t>При увольнении из учреждения педагогические работники обязаны вернуть в библиотеку числящиеся за ними издания.</w:t>
      </w:r>
    </w:p>
    <w:p w:rsidR="007F4BE7" w:rsidRDefault="007F4BE7" w:rsidP="007F4BE7">
      <w:pPr>
        <w:pStyle w:val="a5"/>
        <w:tabs>
          <w:tab w:val="left" w:pos="1083"/>
        </w:tabs>
        <w:spacing w:before="4"/>
        <w:ind w:right="844"/>
        <w:jc w:val="right"/>
        <w:rPr>
          <w:sz w:val="28"/>
        </w:rPr>
      </w:pPr>
    </w:p>
    <w:p w:rsidR="007650F3" w:rsidRDefault="005B3D46">
      <w:pPr>
        <w:pStyle w:val="Heading1"/>
        <w:numPr>
          <w:ilvl w:val="0"/>
          <w:numId w:val="1"/>
        </w:numPr>
        <w:tabs>
          <w:tab w:val="left" w:pos="1891"/>
        </w:tabs>
        <w:spacing w:before="321"/>
        <w:ind w:left="1891" w:hanging="605"/>
        <w:jc w:val="left"/>
      </w:pPr>
      <w:r>
        <w:rPr>
          <w:spacing w:val="-2"/>
        </w:rPr>
        <w:lastRenderedPageBreak/>
        <w:t>Доступ</w:t>
      </w:r>
      <w:r>
        <w:rPr>
          <w:spacing w:val="-4"/>
        </w:rPr>
        <w:t xml:space="preserve"> </w:t>
      </w:r>
      <w:r>
        <w:rPr>
          <w:spacing w:val="-2"/>
        </w:rPr>
        <w:t>к материально-техническим</w:t>
      </w:r>
      <w:r>
        <w:rPr>
          <w:spacing w:val="5"/>
        </w:rPr>
        <w:t xml:space="preserve"> </w:t>
      </w:r>
      <w:r>
        <w:rPr>
          <w:spacing w:val="-2"/>
        </w:rPr>
        <w:t>средствам</w:t>
      </w:r>
    </w:p>
    <w:p w:rsidR="007650F3" w:rsidRDefault="007F4BE7" w:rsidP="007F4BE7">
      <w:pPr>
        <w:spacing w:before="5"/>
        <w:ind w:left="851" w:right="1698"/>
        <w:rPr>
          <w:b/>
          <w:sz w:val="28"/>
        </w:rPr>
      </w:pPr>
      <w:r>
        <w:rPr>
          <w:b/>
          <w:spacing w:val="-2"/>
          <w:sz w:val="28"/>
        </w:rPr>
        <w:t xml:space="preserve">             о</w:t>
      </w:r>
      <w:r w:rsidR="005B3D46">
        <w:rPr>
          <w:b/>
          <w:spacing w:val="-2"/>
          <w:sz w:val="28"/>
        </w:rPr>
        <w:t>беспечения</w:t>
      </w:r>
      <w:r>
        <w:rPr>
          <w:b/>
          <w:spacing w:val="-2"/>
          <w:sz w:val="28"/>
        </w:rPr>
        <w:t xml:space="preserve"> </w:t>
      </w:r>
      <w:r w:rsidR="005B3D46">
        <w:rPr>
          <w:b/>
          <w:spacing w:val="-2"/>
          <w:sz w:val="28"/>
        </w:rPr>
        <w:t>образовательной деятельности.</w:t>
      </w:r>
    </w:p>
    <w:p w:rsidR="007650F3" w:rsidRDefault="005B3D46">
      <w:pPr>
        <w:pStyle w:val="a5"/>
        <w:numPr>
          <w:ilvl w:val="1"/>
          <w:numId w:val="1"/>
        </w:numPr>
        <w:tabs>
          <w:tab w:val="left" w:pos="1208"/>
        </w:tabs>
        <w:spacing w:before="316"/>
        <w:ind w:left="479" w:right="850" w:firstLine="0"/>
        <w:jc w:val="both"/>
        <w:rPr>
          <w:sz w:val="28"/>
        </w:rPr>
      </w:pPr>
      <w:r>
        <w:rPr>
          <w:sz w:val="28"/>
        </w:rPr>
        <w:t>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7650F3" w:rsidRDefault="005B3D46">
      <w:pPr>
        <w:pStyle w:val="a5"/>
        <w:numPr>
          <w:ilvl w:val="2"/>
          <w:numId w:val="1"/>
        </w:numPr>
        <w:tabs>
          <w:tab w:val="left" w:pos="709"/>
        </w:tabs>
        <w:ind w:left="479" w:right="839" w:firstLine="0"/>
        <w:rPr>
          <w:sz w:val="28"/>
        </w:rPr>
      </w:pPr>
      <w:r>
        <w:rPr>
          <w:sz w:val="28"/>
        </w:rPr>
        <w:t>без ограничения к музыкальному и спортивному залу и иным и местам проведения образовательной деятельности во время, определенное в расписании занятий и по согласованию с работником, ответственным за данное помещение.</w:t>
      </w:r>
    </w:p>
    <w:p w:rsidR="007650F3" w:rsidRDefault="005B3D46">
      <w:pPr>
        <w:pStyle w:val="a5"/>
        <w:numPr>
          <w:ilvl w:val="1"/>
          <w:numId w:val="1"/>
        </w:numPr>
        <w:tabs>
          <w:tab w:val="left" w:pos="498"/>
          <w:tab w:val="left" w:pos="1188"/>
        </w:tabs>
        <w:spacing w:before="66"/>
        <w:ind w:left="498" w:right="832" w:hanging="53"/>
        <w:jc w:val="both"/>
        <w:rPr>
          <w:sz w:val="28"/>
        </w:rPr>
      </w:pPr>
      <w:r>
        <w:rPr>
          <w:sz w:val="28"/>
        </w:rPr>
        <w:t xml:space="preserve">Использование движимых (переносных) материально-технических средств обеспечения образовательной деятельности (ноутбук, музыкальный центр, ламинатор, </w:t>
      </w:r>
      <w:proofErr w:type="spellStart"/>
      <w:r>
        <w:rPr>
          <w:sz w:val="28"/>
        </w:rPr>
        <w:t>брошюратор</w:t>
      </w:r>
      <w:proofErr w:type="spellEnd"/>
      <w:r>
        <w:rPr>
          <w:sz w:val="28"/>
        </w:rPr>
        <w:t>) осуществляется по согласованию со</w:t>
      </w:r>
      <w:r>
        <w:rPr>
          <w:spacing w:val="40"/>
          <w:sz w:val="28"/>
        </w:rPr>
        <w:t xml:space="preserve"> </w:t>
      </w:r>
      <w:r>
        <w:rPr>
          <w:sz w:val="28"/>
        </w:rPr>
        <w:t>старшим воспитателем не позднее, чем за 2 рабочих дня до</w:t>
      </w:r>
      <w:r>
        <w:rPr>
          <w:spacing w:val="40"/>
          <w:sz w:val="28"/>
        </w:rPr>
        <w:t xml:space="preserve"> </w:t>
      </w:r>
      <w:r>
        <w:rPr>
          <w:sz w:val="28"/>
        </w:rPr>
        <w:t>дня использования материально-технических средств.</w:t>
      </w:r>
    </w:p>
    <w:p w:rsidR="007650F3" w:rsidRDefault="005B3D46">
      <w:pPr>
        <w:pStyle w:val="a3"/>
        <w:spacing w:before="3"/>
        <w:ind w:right="838" w:hanging="48"/>
      </w:pPr>
      <w:r>
        <w:t>Выдачу педагогическим работникам и возврат им движимых (переносных) материально-технических</w:t>
      </w:r>
      <w:r>
        <w:rPr>
          <w:spacing w:val="-6"/>
        </w:rPr>
        <w:t xml:space="preserve"> </w:t>
      </w:r>
      <w:r>
        <w:t xml:space="preserve">средств </w:t>
      </w:r>
      <w:proofErr w:type="spellStart"/>
      <w:r>
        <w:t>обеспеченияобразовательной</w:t>
      </w:r>
      <w:proofErr w:type="spellEnd"/>
      <w:r>
        <w:rPr>
          <w:spacing w:val="-1"/>
        </w:rPr>
        <w:t xml:space="preserve"> </w:t>
      </w:r>
      <w:r>
        <w:t>деятельности осуществляет старший воспитатель.</w:t>
      </w:r>
    </w:p>
    <w:p w:rsidR="007650F3" w:rsidRDefault="005B3D46">
      <w:pPr>
        <w:pStyle w:val="a5"/>
        <w:numPr>
          <w:ilvl w:val="1"/>
          <w:numId w:val="1"/>
        </w:numPr>
        <w:tabs>
          <w:tab w:val="left" w:pos="498"/>
          <w:tab w:val="left" w:pos="1164"/>
        </w:tabs>
        <w:spacing w:before="4"/>
        <w:ind w:left="498" w:right="836" w:hanging="53"/>
        <w:jc w:val="both"/>
        <w:rPr>
          <w:sz w:val="28"/>
        </w:rPr>
      </w:pPr>
      <w:r>
        <w:rPr>
          <w:sz w:val="28"/>
        </w:rPr>
        <w:t xml:space="preserve">Для копирования или тиражирования учебных и методических материалов педагогические работники имеют право пользоваться копировальным автоматом, принтером в кабинете старшего воспитателя вне времени проведения образовательной деятельности в рабочие дни с 13.00 до </w:t>
      </w:r>
      <w:r>
        <w:rPr>
          <w:spacing w:val="-2"/>
          <w:sz w:val="28"/>
        </w:rPr>
        <w:t>15.00.</w:t>
      </w:r>
    </w:p>
    <w:p w:rsidR="007650F3" w:rsidRDefault="005B3D46">
      <w:pPr>
        <w:pStyle w:val="a5"/>
        <w:numPr>
          <w:ilvl w:val="1"/>
          <w:numId w:val="1"/>
        </w:numPr>
        <w:tabs>
          <w:tab w:val="left" w:pos="1044"/>
        </w:tabs>
        <w:ind w:left="498" w:right="840" w:firstLine="0"/>
        <w:jc w:val="both"/>
        <w:rPr>
          <w:sz w:val="28"/>
        </w:rPr>
      </w:pPr>
      <w:r>
        <w:rPr>
          <w:sz w:val="28"/>
        </w:rPr>
        <w:t>Педагогический работник может сделать строго то количество копий страниц и количество распечатанных страниц на принтере формата А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>, которое необходимо для его профессиональной деятельности.</w:t>
      </w:r>
    </w:p>
    <w:p w:rsidR="007650F3" w:rsidRDefault="005B3D46">
      <w:pPr>
        <w:pStyle w:val="a5"/>
        <w:numPr>
          <w:ilvl w:val="1"/>
          <w:numId w:val="1"/>
        </w:numPr>
        <w:tabs>
          <w:tab w:val="left" w:pos="1025"/>
        </w:tabs>
        <w:ind w:left="498" w:right="844" w:firstLine="0"/>
        <w:jc w:val="both"/>
        <w:rPr>
          <w:sz w:val="28"/>
        </w:rPr>
      </w:pPr>
      <w:r>
        <w:rPr>
          <w:sz w:val="28"/>
        </w:rPr>
        <w:t>Накопители информации (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D</w:t>
      </w:r>
      <w:proofErr w:type="gramEnd"/>
      <w:r>
        <w:rPr>
          <w:sz w:val="28"/>
        </w:rPr>
        <w:t>-диски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флеш-накопители</w:t>
      </w:r>
      <w:proofErr w:type="spellEnd"/>
      <w:r>
        <w:rPr>
          <w:sz w:val="28"/>
        </w:rPr>
        <w:t>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7650F3" w:rsidRDefault="007650F3">
      <w:pPr>
        <w:pStyle w:val="a3"/>
        <w:spacing w:before="6"/>
        <w:ind w:left="0"/>
        <w:jc w:val="left"/>
      </w:pPr>
    </w:p>
    <w:p w:rsidR="007650F3" w:rsidRDefault="005B3D46">
      <w:pPr>
        <w:pStyle w:val="Heading1"/>
        <w:numPr>
          <w:ilvl w:val="0"/>
          <w:numId w:val="1"/>
        </w:numPr>
        <w:tabs>
          <w:tab w:val="left" w:pos="3725"/>
        </w:tabs>
        <w:ind w:left="3725" w:hanging="604"/>
        <w:jc w:val="left"/>
      </w:pPr>
      <w:r>
        <w:rPr>
          <w:spacing w:val="-2"/>
        </w:rPr>
        <w:t>Заключительные</w:t>
      </w:r>
      <w:r>
        <w:rPr>
          <w:spacing w:val="5"/>
        </w:rPr>
        <w:t xml:space="preserve"> </w:t>
      </w:r>
      <w:r>
        <w:rPr>
          <w:spacing w:val="-2"/>
        </w:rPr>
        <w:t>положения.</w:t>
      </w:r>
    </w:p>
    <w:p w:rsidR="007650F3" w:rsidRDefault="005B3D46">
      <w:pPr>
        <w:pStyle w:val="a5"/>
        <w:numPr>
          <w:ilvl w:val="1"/>
          <w:numId w:val="1"/>
        </w:numPr>
        <w:tabs>
          <w:tab w:val="left" w:pos="1189"/>
        </w:tabs>
        <w:spacing w:before="316"/>
        <w:ind w:left="479" w:right="846" w:firstLine="0"/>
        <w:jc w:val="both"/>
        <w:rPr>
          <w:sz w:val="28"/>
        </w:rPr>
      </w:pPr>
      <w:r>
        <w:rPr>
          <w:sz w:val="28"/>
        </w:rPr>
        <w:t>Изменения и дополнения в настоящий Порядок вносятся Педагогическим советом и принимаются на его заседании.</w:t>
      </w:r>
    </w:p>
    <w:p w:rsidR="007650F3" w:rsidRDefault="005B3D46">
      <w:pPr>
        <w:pStyle w:val="a5"/>
        <w:numPr>
          <w:ilvl w:val="1"/>
          <w:numId w:val="1"/>
        </w:numPr>
        <w:tabs>
          <w:tab w:val="left" w:pos="1189"/>
        </w:tabs>
        <w:ind w:left="479" w:right="852" w:firstLine="0"/>
        <w:jc w:val="both"/>
        <w:rPr>
          <w:sz w:val="28"/>
        </w:rPr>
      </w:pPr>
      <w:r>
        <w:rPr>
          <w:sz w:val="28"/>
        </w:rPr>
        <w:t>Срок данного Положения не ограничен. Данное Положение действует до принятия нового.</w:t>
      </w:r>
    </w:p>
    <w:sectPr w:rsidR="007650F3" w:rsidSect="007650F3">
      <w:pgSz w:w="11910" w:h="16840"/>
      <w:pgMar w:top="940" w:right="0" w:bottom="1520" w:left="1220" w:header="0" w:footer="12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945" w:rsidRDefault="00E81945" w:rsidP="007650F3">
      <w:r>
        <w:separator/>
      </w:r>
    </w:p>
  </w:endnote>
  <w:endnote w:type="continuationSeparator" w:id="0">
    <w:p w:rsidR="00E81945" w:rsidRDefault="00E81945" w:rsidP="00765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0F3" w:rsidRDefault="003032A8">
    <w:pPr>
      <w:pStyle w:val="a3"/>
      <w:spacing w:line="14" w:lineRule="auto"/>
      <w:ind w:left="0"/>
      <w:jc w:val="left"/>
      <w:rPr>
        <w:sz w:val="16"/>
      </w:rPr>
    </w:pPr>
    <w:r w:rsidRPr="003032A8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margin-left:544.65pt;margin-top:764pt;width:12.6pt;height:13.05pt;z-index:-251658752;mso-position-horizontal-relative:page;mso-position-vertical-relative:page" filled="f" stroked="f">
          <v:textbox inset="0,0,0,0">
            <w:txbxContent>
              <w:p w:rsidR="007650F3" w:rsidRDefault="003032A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5B3D46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B96088">
                  <w:rPr>
                    <w:rFonts w:ascii="Calibri"/>
                    <w:noProof/>
                    <w:spacing w:val="-10"/>
                  </w:rPr>
                  <w:t>4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945" w:rsidRDefault="00E81945" w:rsidP="007650F3">
      <w:r>
        <w:separator/>
      </w:r>
    </w:p>
  </w:footnote>
  <w:footnote w:type="continuationSeparator" w:id="0">
    <w:p w:rsidR="00E81945" w:rsidRDefault="00E81945" w:rsidP="00765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26363"/>
    <w:multiLevelType w:val="multilevel"/>
    <w:tmpl w:val="47D89066"/>
    <w:lvl w:ilvl="0">
      <w:start w:val="1"/>
      <w:numFmt w:val="decimal"/>
      <w:lvlText w:val="%1."/>
      <w:lvlJc w:val="left"/>
      <w:pPr>
        <w:ind w:left="705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4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2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29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39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9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9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1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650F3"/>
    <w:rsid w:val="003032A8"/>
    <w:rsid w:val="005B3D46"/>
    <w:rsid w:val="007650F3"/>
    <w:rsid w:val="007F4BE7"/>
    <w:rsid w:val="00B96088"/>
    <w:rsid w:val="00E81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50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50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50F3"/>
    <w:pPr>
      <w:ind w:left="47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650F3"/>
    <w:pPr>
      <w:ind w:left="293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7650F3"/>
    <w:pPr>
      <w:ind w:left="501" w:right="866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7650F3"/>
    <w:pPr>
      <w:ind w:left="479"/>
      <w:jc w:val="both"/>
    </w:pPr>
  </w:style>
  <w:style w:type="paragraph" w:customStyle="1" w:styleId="TableParagraph">
    <w:name w:val="Table Paragraph"/>
    <w:basedOn w:val="a"/>
    <w:uiPriority w:val="99"/>
    <w:qFormat/>
    <w:rsid w:val="00765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974</Words>
  <Characters>5554</Characters>
  <Application>Microsoft Office Word</Application>
  <DocSecurity>0</DocSecurity>
  <Lines>46</Lines>
  <Paragraphs>13</Paragraphs>
  <ScaleCrop>false</ScaleCrop>
  <Company>DG Win&amp;Soft</Company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Admin</cp:lastModifiedBy>
  <cp:revision>2</cp:revision>
  <dcterms:created xsi:type="dcterms:W3CDTF">2024-10-04T10:18:00Z</dcterms:created>
  <dcterms:modified xsi:type="dcterms:W3CDTF">2024-10-04T10:18:00Z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2024-10-04T00:00:00Z</vt:filetime>
  </property>
  <property fmtid="{D5CDD505-2E9C-101B-9397-08002B2CF9AE}" pid="5" name="Producer">
    <vt:lpwstr>www.ilovepdf.com</vt:lpwstr>
  </property>
</Properties>
</file>