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8B" w:rsidRPr="00A724EE" w:rsidRDefault="00837E8B" w:rsidP="00837E8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 - логопеда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7E8B" w:rsidRPr="00A724EE" w:rsidRDefault="00837E8B" w:rsidP="00837E8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 обязан: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Организовывать и осуществлять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>-образовательный процесс в соответствии с коррекционной программой дошкольного образования с учетом возрастных, физиологических особенностей детей, структуры и характера речевого дефекта, создавая для этого необходимые условия.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Осуществлять работу, направленную на максимальную коррекцию речевых нарушений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Осуществлять обследование речи воспитанников, определяет структуру и степень выраженности имеющихся у них речевых нарушений, составляет логопедическое заключение по результатам обследования.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Проведение углубленного логопедического обследования детей в возрасте от 5 до 7 лет и по запросу родителей (законных представителей),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Комплектовать подгруппы для занятий с учетом нарушений с учетом в развитии речи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Создавать предметно-пространственную среду для обеспечения образовательного процесса, специальную коррекционную речевую среду для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Проводить групповые, подгрупповые и индивидуальные занятия по исправлению недостатков в развитии речи.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Проводить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Взаимодействовать с воспитателями и другими педагогическими работниками, посещает проводимые ими занятия.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3.10. Консультировать педагогических работников и родителей (законных представителей) по применению специальных методов и приемов развития речи воспитанникам с ограниченными возможностями здоровья.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общей культуры личности, социализации.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Изучать индивидуальные особенности, способности, интересы и склонности воспитанников с целью создания условий для обеспечения их речевого и коммуникативного развития в соответствии с возрастной нормой,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Соблюдать права и свободу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Обеспечивать охрану жизни и здоровья воспитанников в период образовательного процесса.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Участвовать в работе педагогических, методических советов, других формах методической работы в организации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Уважать честь и достоинство воспитанников и других участников образовательных отношений.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Систематически повышать свой профессиональный уровень.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Добросовестно исполнять свои обязанности, возложенные на него трудовым договором.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распорядка, требования охраны труда, охраны жизни и здоровья воспитанников.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Вести необходимую документацию в соответствии с рабочей программой.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Незамедлительно сообщать работодателю или непосредственному руководителю о возникновении ситуации, представляющей угрозу жизни и здоровью воспитанников и сотрудников, сохранности имущества работодателя.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Своевременно проходить медицинский осмотр.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 Права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4.1. Учитель-логопед имеет права, предусмотренные ТК РФ, Федеральным законом «Об образовании в Российской Федерации», Порядком организации и осуществления образовательной деятельности по образовательным программам дошкольного образования, Уставом ДОО, Коллективным договором и другими локальными актами ДОО.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4.2. Учитель-логопед в пределах своей компетенции имеет право: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работе творческих групп;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устанавливать деловые контакты со сторонними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организациями в рамках своей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компетенции; вносить предложения по совершенствованию образовательного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процесса;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вносить предложения при разработке 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программы и годового плана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организации;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свободно выбирать и использовать методики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учения и воспитания, учебные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пособия и материалы в соответствии с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коррекционной программой,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организацией;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представлять свой опыт работы на педагогических советах, мето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дических объединениях,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родительских собраниях, отчетных итоговых </w:t>
      </w:r>
      <w:proofErr w:type="gram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мероприятиях  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печатных изданиях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специализированной направленности: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знакомиться с проектами решений руководителя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организации, касающимися его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деятельности;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требовать от администрации организации создания условий,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необходимых для выполнения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профессиональных обяза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нностей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участвовать в работе органов самоуправления.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4.3. Повышать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свою квалификацию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 Ответственность.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5.1. Учитель-логопед несет персональную ответственность: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 ненадлежащее исполнение или неисполнение своих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жностных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обязанностей,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предусмотренных</w:t>
      </w:r>
      <w:proofErr w:type="spellEnd"/>
      <w:proofErr w:type="gram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щей должностной  инструкцией, в пределах, определенных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действующим трудовым законо</w:t>
      </w:r>
      <w:r>
        <w:rPr>
          <w:rFonts w:ascii="Times New Roman" w:hAnsi="Times New Roman" w:cs="Times New Roman"/>
          <w:sz w:val="28"/>
          <w:szCs w:val="28"/>
          <w:lang w:eastAsia="ru-RU"/>
        </w:rPr>
        <w:t>дательствам РФ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за правонарушения, </w:t>
      </w:r>
      <w:proofErr w:type="gram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совершенные  в</w:t>
      </w:r>
      <w:proofErr w:type="gram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процессе осуществ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ления своей деятельности,  в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пределах  определенных действующим административн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ым, уголовным  и гражданским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 Российской Федерации;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 причинение материального ущерба - в пределах, определенных действующи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трудовым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гражданским законод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ательством 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5.2. В случае нарушения устава организации, условий Коллективного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договора, правил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внутреннего трудового распорядка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настоящей должностей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инструкции,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приказов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заведующего учитель-логопед подвергается дисциплинарн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 взысканиям в соответствии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статьей 192 ТК 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5.3. За применение методов воспитания, связанных с физическим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(или) психическим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насилием над личностью воспитанника, педагог може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быть уволен по ст. 336, п. 2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Трудового кодекса РФ.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6. Заключительные </w:t>
      </w:r>
      <w:r w:rsidRPr="00A724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6.1. Ознакомление учителя-логопеда с настоящей должностной инструкцией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приеме на работу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вступает в силу с момента ее 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тверждения руководителем ДОУ 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подписью работника; действует до замены ее новой должностной инстру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кцией или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увольнения.</w:t>
      </w: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 Контроль за исполнением инструкции учителя-лог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опеда возлагается на заместителя 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 по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оспитательно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-образовательной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методической работе.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837E8B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7E8B" w:rsidRPr="00A724EE" w:rsidRDefault="00837E8B" w:rsidP="00837E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С инструкцией ознакомлен _________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З.</w:t>
      </w:r>
    </w:p>
    <w:p w:rsidR="00837E8B" w:rsidRDefault="00837E8B" w:rsidP="00837E8B"/>
    <w:p w:rsidR="00837E8B" w:rsidRDefault="00837E8B" w:rsidP="00837E8B"/>
    <w:p w:rsidR="00A462BF" w:rsidRDefault="00A462BF">
      <w:bookmarkStart w:id="0" w:name="_GoBack"/>
      <w:bookmarkEnd w:id="0"/>
    </w:p>
    <w:sectPr w:rsidR="00A4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F2"/>
    <w:rsid w:val="00837E8B"/>
    <w:rsid w:val="00A462BF"/>
    <w:rsid w:val="00D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2341-A7DF-4012-BDB0-95F664C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2020-12-26T07:06:00Z</dcterms:created>
  <dcterms:modified xsi:type="dcterms:W3CDTF">2020-12-26T07:06:00Z</dcterms:modified>
</cp:coreProperties>
</file>