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Pr="009C2067" w:rsidRDefault="008A0CDE" w:rsidP="00976B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2067">
        <w:rPr>
          <w:rFonts w:ascii="Times New Roman" w:hAnsi="Times New Roman" w:cs="Times New Roman"/>
          <w:b/>
          <w:sz w:val="28"/>
          <w:szCs w:val="28"/>
        </w:rPr>
        <w:t>Характеристика инфраструктуры ДОУ</w:t>
      </w:r>
    </w:p>
    <w:p w:rsidR="008A0CDE" w:rsidRPr="009C2067" w:rsidRDefault="008A0CDE" w:rsidP="00976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8A0CDE" w:rsidRPr="009C2067" w:rsidRDefault="008A0CDE" w:rsidP="00976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«Детский сад с. </w:t>
      </w:r>
      <w:proofErr w:type="spellStart"/>
      <w:r w:rsidRPr="009C2067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C206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A0CDE" w:rsidRPr="009C2067" w:rsidRDefault="008A0CDE" w:rsidP="00976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Заведующий – </w:t>
      </w:r>
      <w:proofErr w:type="spellStart"/>
      <w:r w:rsidRPr="009C2067">
        <w:rPr>
          <w:rFonts w:ascii="Times New Roman" w:hAnsi="Times New Roman" w:cs="Times New Roman"/>
          <w:sz w:val="28"/>
          <w:szCs w:val="28"/>
        </w:rPr>
        <w:t>Арсланбекова</w:t>
      </w:r>
      <w:proofErr w:type="spellEnd"/>
      <w:r w:rsidRPr="009C2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067">
        <w:rPr>
          <w:rFonts w:ascii="Times New Roman" w:hAnsi="Times New Roman" w:cs="Times New Roman"/>
          <w:sz w:val="28"/>
          <w:szCs w:val="28"/>
        </w:rPr>
        <w:t>Перихан</w:t>
      </w:r>
      <w:proofErr w:type="spellEnd"/>
      <w:r w:rsidRPr="009C20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2067">
        <w:rPr>
          <w:rFonts w:ascii="Times New Roman" w:hAnsi="Times New Roman" w:cs="Times New Roman"/>
          <w:sz w:val="28"/>
          <w:szCs w:val="28"/>
        </w:rPr>
        <w:t>Зугумовна</w:t>
      </w:r>
      <w:proofErr w:type="spellEnd"/>
    </w:p>
    <w:p w:rsidR="008A0CDE" w:rsidRPr="009C2067" w:rsidRDefault="008A0CDE" w:rsidP="00976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>Адрес:</w:t>
      </w:r>
      <w:r w:rsidR="00976B26" w:rsidRPr="009C2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B26" w:rsidRPr="009C2067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="00976B26" w:rsidRPr="009C2067">
        <w:rPr>
          <w:rFonts w:ascii="Times New Roman" w:hAnsi="Times New Roman" w:cs="Times New Roman"/>
          <w:sz w:val="28"/>
          <w:szCs w:val="28"/>
        </w:rPr>
        <w:t xml:space="preserve"> район с. </w:t>
      </w:r>
      <w:proofErr w:type="spellStart"/>
      <w:r w:rsidR="00976B26" w:rsidRPr="009C2067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C2067">
        <w:rPr>
          <w:rFonts w:ascii="Times New Roman" w:hAnsi="Times New Roman" w:cs="Times New Roman"/>
          <w:sz w:val="28"/>
          <w:szCs w:val="28"/>
        </w:rPr>
        <w:t>,</w:t>
      </w:r>
      <w:r w:rsidR="00976B26" w:rsidRPr="009C2067">
        <w:rPr>
          <w:rFonts w:ascii="Times New Roman" w:hAnsi="Times New Roman" w:cs="Times New Roman"/>
          <w:sz w:val="28"/>
          <w:szCs w:val="28"/>
        </w:rPr>
        <w:t xml:space="preserve"> </w:t>
      </w:r>
      <w:r w:rsidRPr="009C2067">
        <w:rPr>
          <w:rFonts w:ascii="Times New Roman" w:hAnsi="Times New Roman" w:cs="Times New Roman"/>
          <w:sz w:val="28"/>
          <w:szCs w:val="28"/>
        </w:rPr>
        <w:t>ул.</w:t>
      </w:r>
      <w:r w:rsidR="00976B26" w:rsidRPr="009C2067">
        <w:rPr>
          <w:rFonts w:ascii="Times New Roman" w:hAnsi="Times New Roman" w:cs="Times New Roman"/>
          <w:sz w:val="28"/>
          <w:szCs w:val="28"/>
        </w:rPr>
        <w:t xml:space="preserve"> Ленина</w:t>
      </w:r>
      <w:r w:rsidRPr="009C2067">
        <w:rPr>
          <w:rFonts w:ascii="Times New Roman" w:hAnsi="Times New Roman" w:cs="Times New Roman"/>
          <w:sz w:val="28"/>
          <w:szCs w:val="28"/>
        </w:rPr>
        <w:t>,</w:t>
      </w:r>
      <w:r w:rsidR="00976B26" w:rsidRPr="009C2067">
        <w:rPr>
          <w:rFonts w:ascii="Times New Roman" w:hAnsi="Times New Roman" w:cs="Times New Roman"/>
          <w:sz w:val="28"/>
          <w:szCs w:val="28"/>
        </w:rPr>
        <w:t xml:space="preserve"> </w:t>
      </w:r>
      <w:r w:rsidRPr="009C2067">
        <w:rPr>
          <w:rFonts w:ascii="Times New Roman" w:hAnsi="Times New Roman" w:cs="Times New Roman"/>
          <w:sz w:val="28"/>
          <w:szCs w:val="28"/>
        </w:rPr>
        <w:t>17.</w:t>
      </w:r>
    </w:p>
    <w:p w:rsidR="008A0CDE" w:rsidRPr="009C2067" w:rsidRDefault="008A0CDE" w:rsidP="00976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>Тел: 89094848775</w:t>
      </w:r>
    </w:p>
    <w:p w:rsidR="008A0CDE" w:rsidRPr="009C2067" w:rsidRDefault="008A0CDE" w:rsidP="00976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>В ближайшем окружении здание ДЮСШ  и жилые дома</w:t>
      </w:r>
    </w:p>
    <w:p w:rsidR="008A0CDE" w:rsidRPr="009C2067" w:rsidRDefault="008A0CDE" w:rsidP="00976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0A6F80" w:rsidRPr="009C2067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построено по типовому проекту и введено в эксплуатацию в 1971 году.</w:t>
      </w:r>
    </w:p>
    <w:p w:rsidR="00976B26" w:rsidRPr="009C2067" w:rsidRDefault="000A6F80" w:rsidP="00976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 Детский сад рассчитан на 6 групп. Функционирует 4 группы. </w:t>
      </w:r>
    </w:p>
    <w:p w:rsidR="001B1D76" w:rsidRPr="009C2067" w:rsidRDefault="000A6F80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Имеются дополнительно: музыкальный зал, медицинский кабинет, методический кабинет, </w:t>
      </w:r>
      <w:proofErr w:type="spellStart"/>
      <w:r w:rsidRPr="009C2067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9C2067">
        <w:rPr>
          <w:rFonts w:ascii="Times New Roman" w:hAnsi="Times New Roman" w:cs="Times New Roman"/>
          <w:sz w:val="28"/>
          <w:szCs w:val="28"/>
        </w:rPr>
        <w:t xml:space="preserve">, кабинет психолога, кабинет заведующего, </w:t>
      </w:r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групповые комнаты, спальни, </w:t>
      </w:r>
      <w:r w:rsidRPr="009C2067">
        <w:rPr>
          <w:rFonts w:ascii="Times New Roman" w:hAnsi="Times New Roman" w:cs="Times New Roman"/>
          <w:sz w:val="28"/>
          <w:szCs w:val="28"/>
        </w:rPr>
        <w:t>кабинет</w:t>
      </w:r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административно-хозяйственной части</w:t>
      </w:r>
      <w:proofErr w:type="gramStart"/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B1D7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пищеблок,  прачечная. </w:t>
      </w:r>
    </w:p>
    <w:p w:rsidR="001B1D76" w:rsidRPr="009C2067" w:rsidRDefault="001B1D76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 озеленен, имеется игровые площадки, беседки, игровой инвентарь, спортивный инвентарь.</w:t>
      </w:r>
    </w:p>
    <w:p w:rsidR="001B1D76" w:rsidRPr="009C2067" w:rsidRDefault="001B1D76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 МКДОУ «Детский сад с. </w:t>
      </w:r>
      <w:proofErr w:type="spell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Башлыкент</w:t>
      </w:r>
      <w:proofErr w:type="spell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7355D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07:30</w:t>
      </w:r>
      <w:r w:rsidR="0037355D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17:30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1B1D76" w:rsidRPr="009C2067" w:rsidRDefault="0037355D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детей с 07:30 по 17:30 шестидневной рабочей недели.</w:t>
      </w:r>
    </w:p>
    <w:p w:rsidR="0037355D" w:rsidRPr="009C2067" w:rsidRDefault="0037355D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регулирует свою деятельность в соответствии 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355D" w:rsidRPr="009C2067" w:rsidRDefault="0037355D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декларацией прав ребенка;</w:t>
      </w:r>
    </w:p>
    <w:p w:rsidR="0037355D" w:rsidRPr="009C2067" w:rsidRDefault="0037355D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конвенцией;</w:t>
      </w:r>
    </w:p>
    <w:p w:rsidR="0037355D" w:rsidRPr="009C2067" w:rsidRDefault="0037355D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РФ;</w:t>
      </w:r>
    </w:p>
    <w:p w:rsidR="0037355D" w:rsidRPr="009C2067" w:rsidRDefault="0037355D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-Законом об образовании;</w:t>
      </w:r>
    </w:p>
    <w:p w:rsidR="0037355D" w:rsidRPr="009C2067" w:rsidRDefault="0037355D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Типовом 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положении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355D" w:rsidRPr="009C2067" w:rsidRDefault="0037355D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 о « Санитарно-эпидемиологическом здоровье».</w:t>
      </w:r>
    </w:p>
    <w:p w:rsidR="00976B26" w:rsidRPr="009C2067" w:rsidRDefault="00976B26" w:rsidP="00976B2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355D" w:rsidRPr="009C2067" w:rsidRDefault="0037355D" w:rsidP="00976B2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Детский сад имеет:</w:t>
      </w:r>
    </w:p>
    <w:p w:rsidR="00976B26" w:rsidRPr="009C2067" w:rsidRDefault="00976B26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55D" w:rsidRPr="009C2067" w:rsidRDefault="0037355D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Устав;</w:t>
      </w:r>
    </w:p>
    <w:p w:rsidR="00976B26" w:rsidRPr="009C2067" w:rsidRDefault="00976B26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845" w:rsidRPr="009C2067" w:rsidRDefault="0037355D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70845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внутреннего трудового распорядка;</w:t>
      </w:r>
    </w:p>
    <w:p w:rsidR="00976B26" w:rsidRPr="009C2067" w:rsidRDefault="00976B26" w:rsidP="00976B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B26" w:rsidRPr="009C2067" w:rsidRDefault="00370845" w:rsidP="00976B2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2067">
        <w:rPr>
          <w:rFonts w:ascii="Times New Roman" w:hAnsi="Times New Roman" w:cs="Times New Roman"/>
          <w:sz w:val="28"/>
          <w:szCs w:val="28"/>
          <w:lang w:eastAsia="ru-RU"/>
        </w:rPr>
        <w:t>-Лицензию;</w:t>
      </w:r>
      <w:r w:rsidR="00976B26" w:rsidRPr="009C20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6B26" w:rsidRPr="009C2067" w:rsidRDefault="00976B26" w:rsidP="00976B2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C2067">
        <w:rPr>
          <w:rFonts w:ascii="Times New Roman" w:hAnsi="Times New Roman" w:cs="Times New Roman"/>
          <w:sz w:val="28"/>
          <w:szCs w:val="28"/>
          <w:lang w:eastAsia="ru-RU"/>
        </w:rPr>
        <w:t>- Коллективный договор;</w:t>
      </w:r>
    </w:p>
    <w:p w:rsidR="00976B26" w:rsidRPr="009C2067" w:rsidRDefault="00976B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-Свидетельство о регистрации;</w:t>
      </w:r>
    </w:p>
    <w:p w:rsidR="0037355D" w:rsidRPr="009C2067" w:rsidRDefault="00976B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-Должностные инструкции;</w:t>
      </w:r>
      <w:r w:rsidR="00370845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355D" w:rsidRPr="009C2067" w:rsidRDefault="0037355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6B2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Штатное расписание;</w:t>
      </w:r>
    </w:p>
    <w:p w:rsidR="00976B26" w:rsidRPr="009C2067" w:rsidRDefault="00976B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-Книги приказов</w:t>
      </w:r>
    </w:p>
    <w:p w:rsidR="00976B26" w:rsidRPr="009C2067" w:rsidRDefault="00976B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Локальные акты.</w:t>
      </w:r>
    </w:p>
    <w:p w:rsidR="00976B26" w:rsidRPr="009C2067" w:rsidRDefault="00976B2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6B26" w:rsidRPr="009C2067" w:rsidRDefault="00976B2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Наполняемость</w:t>
      </w:r>
    </w:p>
    <w:p w:rsidR="00976B26" w:rsidRPr="009C2067" w:rsidRDefault="00976B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рассчитано:</w:t>
      </w:r>
    </w:p>
    <w:p w:rsidR="006F5AB5" w:rsidRPr="009C2067" w:rsidRDefault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44C2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2F203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(4групп). В настоящее время работает 4 группы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92334" w:rsidRPr="009C2067" w:rsidRDefault="006923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AB5" w:rsidRPr="009C2067" w:rsidRDefault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младшая группа (А)-</w:t>
      </w:r>
      <w:r w:rsidR="00344C2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6F5AB5" w:rsidRPr="009C2067" w:rsidRDefault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младшая группа (Б)-</w:t>
      </w:r>
      <w:r w:rsidR="00344C2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</w:p>
    <w:p w:rsidR="006F5AB5" w:rsidRPr="009C2067" w:rsidRDefault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-</w:t>
      </w:r>
      <w:r w:rsidR="00344C2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</w:p>
    <w:p w:rsidR="006F5AB5" w:rsidRPr="009C2067" w:rsidRDefault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группа-</w:t>
      </w:r>
      <w:r w:rsidR="00344C2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</w:p>
    <w:p w:rsidR="006F5AB5" w:rsidRPr="009C2067" w:rsidRDefault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Списочный состав</w:t>
      </w:r>
      <w:r w:rsidR="00344C2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</w:t>
      </w:r>
      <w:r w:rsidR="002F203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</w:p>
    <w:p w:rsidR="006F5AB5" w:rsidRPr="009C2067" w:rsidRDefault="006F5AB5" w:rsidP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Дошкольное образовательное учреждение  МКДОУ «Детский сад с. </w:t>
      </w:r>
      <w:proofErr w:type="spell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Башлыкент</w:t>
      </w:r>
      <w:proofErr w:type="spell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соответствии с Типовым положением о дошкольном образовательном учреждении отнесено к виду “Детский сад”. По свидетельству о государственной аккредитации является детским садом второй категории</w:t>
      </w:r>
    </w:p>
    <w:p w:rsidR="006F5AB5" w:rsidRPr="009C2067" w:rsidRDefault="006F5AB5" w:rsidP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25A5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КДОУ «Д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етский сад  с. </w:t>
      </w:r>
      <w:proofErr w:type="spell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Башлыкент</w:t>
      </w:r>
      <w:proofErr w:type="spell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звеном муниципальной системы об</w:t>
      </w:r>
      <w:r w:rsidR="00825A5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разования </w:t>
      </w:r>
      <w:proofErr w:type="spellStart"/>
      <w:r w:rsidR="00825A5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Каякентского</w:t>
      </w:r>
      <w:proofErr w:type="spellEnd"/>
      <w:r w:rsidR="00825A5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района, обеспечивающим помощь семье в воспитании детей дошкольного возраста, охране и укреплении их физического и психического здоровья, развития индивидуальных особенностей и необходимой коррекции их развития</w:t>
      </w:r>
    </w:p>
    <w:p w:rsidR="00825A54" w:rsidRPr="009C2067" w:rsidRDefault="00825A54" w:rsidP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Педагогическую деятельность осуществляет 10 педагогов:</w:t>
      </w:r>
    </w:p>
    <w:p w:rsidR="00825A54" w:rsidRPr="009C2067" w:rsidRDefault="00825A54" w:rsidP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педагоги регулярно проходят аттестацию </w:t>
      </w:r>
    </w:p>
    <w:p w:rsidR="00825A54" w:rsidRPr="009C2067" w:rsidRDefault="00720C5B" w:rsidP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высшей квалификационной категории</w:t>
      </w:r>
    </w:p>
    <w:p w:rsidR="00720C5B" w:rsidRPr="009C2067" w:rsidRDefault="00720C5B" w:rsidP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 первой квалификационной категории</w:t>
      </w:r>
    </w:p>
    <w:p w:rsidR="00720C5B" w:rsidRPr="009C2067" w:rsidRDefault="00720C5B" w:rsidP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соответствие</w:t>
      </w:r>
    </w:p>
    <w:p w:rsidR="00720C5B" w:rsidRPr="009C2067" w:rsidRDefault="00720C5B" w:rsidP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A54" w:rsidRPr="009C2067" w:rsidRDefault="00ED4EC6" w:rsidP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период 2017/18г. методическая работа велась согласно перспективному плану. Проведено 3 педагогических совета, 6 методических,3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производственных собрания, 1 </w:t>
      </w:r>
      <w:r w:rsidR="00156EF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бщее родительских собрания,3 родительских собраний по группам</w:t>
      </w:r>
    </w:p>
    <w:p w:rsidR="00156EF1" w:rsidRPr="009C2067" w:rsidRDefault="00156EF1" w:rsidP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Силами сотрудников МКДОУ создается атмосфера гуманного и доброжелательного отношения ко всем воспитанникам</w:t>
      </w:r>
    </w:p>
    <w:p w:rsidR="00260284" w:rsidRPr="009C2067" w:rsidRDefault="00260284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</w:t>
      </w:r>
      <w:r w:rsidR="00A830A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оформлены все необходимые  игровые </w:t>
      </w:r>
      <w:proofErr w:type="gramStart"/>
      <w:r w:rsidR="00A830A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центры</w:t>
      </w:r>
      <w:proofErr w:type="gramEnd"/>
      <w:r w:rsidR="00A830A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уголки обновл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 игровой и методический материал, облагораживается участок детского сада</w:t>
      </w:r>
    </w:p>
    <w:p w:rsidR="00C76F11" w:rsidRPr="009C2067" w:rsidRDefault="00260284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направление работы МКДОУ «</w:t>
      </w:r>
      <w:r w:rsidR="00531E4F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Детский </w:t>
      </w: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сад</w:t>
      </w:r>
      <w:r w:rsidR="00531E4F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 </w:t>
      </w:r>
      <w:proofErr w:type="spellStart"/>
      <w:r w:rsidR="00531E4F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Башлыкент</w:t>
      </w:r>
      <w:proofErr w:type="spell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комплексный подход к выполнению</w:t>
      </w:r>
      <w:r w:rsidR="00C76F1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«От рождения до школы» под </w:t>
      </w:r>
      <w:r w:rsidR="00531E4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</w:t>
      </w:r>
      <w:r w:rsidR="00C76F1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C76F1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="00C76F11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Т.С.Комаровой, М.А. Васильевой. </w:t>
      </w:r>
    </w:p>
    <w:p w:rsidR="00260284" w:rsidRPr="009C2067" w:rsidRDefault="00531E4F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именно:</w:t>
      </w:r>
    </w:p>
    <w:p w:rsidR="00531E4F" w:rsidRPr="009C2067" w:rsidRDefault="009842B5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.воспитание гармонически развитой личности</w:t>
      </w:r>
    </w:p>
    <w:p w:rsidR="009842B5" w:rsidRPr="009C2067" w:rsidRDefault="009842B5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совершенствование работы по оздоровлению детей с использованием традиционных и нетрадиционных методик</w:t>
      </w:r>
    </w:p>
    <w:p w:rsidR="00080C9E" w:rsidRPr="009C2067" w:rsidRDefault="009842B5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.формирование нравственных качеств личности ребёнка  через познание окружающего  мира;</w:t>
      </w:r>
      <w:r w:rsidR="00080C9E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42B5" w:rsidRPr="009C2067" w:rsidRDefault="00080C9E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.создание  благоприятных условий для полноценного пребывания ребёнком в дошкольном учреждении;</w:t>
      </w:r>
    </w:p>
    <w:p w:rsidR="00080C9E" w:rsidRPr="009C2067" w:rsidRDefault="00080C9E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совершенствование педагогических форм и методов обучения;</w:t>
      </w:r>
    </w:p>
    <w:p w:rsidR="009842B5" w:rsidRPr="009C2067" w:rsidRDefault="00080C9E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83332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83332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благоприятных условий для полноценного пребывания ребёнком в дошкольном учреждении;</w:t>
      </w:r>
    </w:p>
    <w:p w:rsidR="00283332" w:rsidRPr="009C2067" w:rsidRDefault="00283332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всестороннее развитие психических и физических качеств в соответствии с возрастными  и </w:t>
      </w:r>
      <w:r w:rsidR="00913D8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индивидуальными особенностями</w:t>
      </w:r>
      <w:r w:rsidR="00913D8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332" w:rsidRPr="009C2067" w:rsidRDefault="00283332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.формирование  основ базовой культуры личности</w:t>
      </w:r>
      <w:r w:rsidR="00913D8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83332" w:rsidRPr="009C2067" w:rsidRDefault="00913D89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83332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ребёнка в жизнь в современном обществе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D89" w:rsidRPr="009C2067" w:rsidRDefault="00913D89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.взаимодействие с семьёй для обеспечения полноценного развития  ребёнка.</w:t>
      </w:r>
    </w:p>
    <w:p w:rsidR="00C76F11" w:rsidRPr="009C2067" w:rsidRDefault="00C76F11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программе оформлены все необходимые  игровые центры  и уголки</w:t>
      </w:r>
    </w:p>
    <w:p w:rsidR="008020FB" w:rsidRPr="009C2067" w:rsidRDefault="008020FB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-716280</wp:posOffset>
            </wp:positionH>
            <wp:positionV relativeFrom="paragraph">
              <wp:posOffset>-513080</wp:posOffset>
            </wp:positionV>
            <wp:extent cx="3001010" cy="3493135"/>
            <wp:effectExtent l="19050" t="0" r="8890" b="0"/>
            <wp:wrapNone/>
            <wp:docPr id="8" name="Рисунок 2" descr="C:\Users\Admin\Desktop\IMG-2018041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19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349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2631021</wp:posOffset>
            </wp:positionH>
            <wp:positionV relativeFrom="paragraph">
              <wp:posOffset>-582067</wp:posOffset>
            </wp:positionV>
            <wp:extent cx="3164097" cy="3493698"/>
            <wp:effectExtent l="19050" t="0" r="0" b="0"/>
            <wp:wrapNone/>
            <wp:docPr id="16" name="Рисунок 3" descr="C:\Users\Admin\Desktop\IMG-2018041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419-WA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097" cy="349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777" w:rsidRDefault="00876777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274320</wp:posOffset>
            </wp:positionV>
            <wp:extent cx="3000375" cy="3449955"/>
            <wp:effectExtent l="19050" t="0" r="9525" b="0"/>
            <wp:wrapNone/>
            <wp:docPr id="13" name="Рисунок 5" descr="C:\Users\Admin\Desktop\IMG-20180419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419-WA00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44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238760</wp:posOffset>
            </wp:positionV>
            <wp:extent cx="3163570" cy="3441700"/>
            <wp:effectExtent l="19050" t="0" r="0" b="0"/>
            <wp:wrapNone/>
            <wp:docPr id="2" name="Рисунок 1" descr="C:\Users\Admin\Desktop\IMG-2018041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19-WA0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777" w:rsidRDefault="00876777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020FB" w:rsidRPr="009C2067" w:rsidRDefault="008020FB" w:rsidP="00260284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830A4" w:rsidRPr="009C2067" w:rsidRDefault="00A830A4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0A4" w:rsidRPr="009C2067" w:rsidRDefault="00A830A4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0A4" w:rsidRPr="009C2067" w:rsidRDefault="00876777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2631021</wp:posOffset>
            </wp:positionH>
            <wp:positionV relativeFrom="margin">
              <wp:posOffset>6620989</wp:posOffset>
            </wp:positionV>
            <wp:extent cx="3079474" cy="4632385"/>
            <wp:effectExtent l="19050" t="0" r="6626" b="0"/>
            <wp:wrapNone/>
            <wp:docPr id="1" name="Рисунок 1" descr="C:\Users\Admin\Desktop\IMG-201701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70130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474" cy="463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-871855</wp:posOffset>
            </wp:positionH>
            <wp:positionV relativeFrom="paragraph">
              <wp:posOffset>292100</wp:posOffset>
            </wp:positionV>
            <wp:extent cx="3258820" cy="3398520"/>
            <wp:effectExtent l="19050" t="0" r="0" b="0"/>
            <wp:wrapNone/>
            <wp:docPr id="3" name="Рисунок 2" descr="C:\Users\Admin\Desktop\IMG-2018041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19-WA00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0A4" w:rsidRPr="009C2067" w:rsidRDefault="00A830A4" w:rsidP="0026028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30A4" w:rsidRPr="009C2067" w:rsidRDefault="00A830A4" w:rsidP="0026028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30A4" w:rsidRPr="009C2067" w:rsidRDefault="00A830A4" w:rsidP="0026028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30A4" w:rsidRPr="009C2067" w:rsidRDefault="00A830A4" w:rsidP="0026028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30A4" w:rsidRPr="009C2067" w:rsidRDefault="00A830A4" w:rsidP="0026028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777" w:rsidRDefault="00876777" w:rsidP="0026028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3332" w:rsidRPr="009C2067" w:rsidRDefault="00913D89" w:rsidP="0026028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</w:t>
      </w:r>
      <w:r w:rsidR="006C437F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новными формами организации работы с детьми являются.</w:t>
      </w:r>
    </w:p>
    <w:p w:rsidR="006C437F" w:rsidRPr="009C2067" w:rsidRDefault="006C437F" w:rsidP="00260284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C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занятие</w:t>
      </w:r>
    </w:p>
    <w:p w:rsidR="006C437F" w:rsidRPr="009C2067" w:rsidRDefault="006C437F" w:rsidP="00260284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.игры</w:t>
      </w:r>
    </w:p>
    <w:p w:rsidR="006C437F" w:rsidRPr="009C2067" w:rsidRDefault="006C437F" w:rsidP="00260284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.прогулки</w:t>
      </w:r>
    </w:p>
    <w:p w:rsidR="006C437F" w:rsidRPr="009C2067" w:rsidRDefault="006C437F" w:rsidP="00260284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.экскурсии</w:t>
      </w:r>
    </w:p>
    <w:p w:rsidR="006C437F" w:rsidRPr="009C2067" w:rsidRDefault="006C437F" w:rsidP="00260284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.наблюдения</w:t>
      </w:r>
    </w:p>
    <w:p w:rsidR="00434DD4" w:rsidRPr="009C2067" w:rsidRDefault="006C437F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.художественно-продуктивная деятельность.</w:t>
      </w:r>
      <w:r w:rsidR="00434DD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437F" w:rsidRPr="009C2067" w:rsidRDefault="00434DD4" w:rsidP="00434D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Важнейшими направлениями методической работы являются:</w:t>
      </w:r>
    </w:p>
    <w:p w:rsidR="00434DD4" w:rsidRPr="009C2067" w:rsidRDefault="00434DD4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педагогам в поисках эффективных методов работы с детьми;</w:t>
      </w:r>
    </w:p>
    <w:p w:rsidR="00434DD4" w:rsidRPr="009C2067" w:rsidRDefault="00434DD4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подбор новых технологий, совершенствующих уровень;</w:t>
      </w:r>
    </w:p>
    <w:p w:rsidR="00C70EB3" w:rsidRPr="009C2067" w:rsidRDefault="00C70EB3" w:rsidP="00C70E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обобщение, распространение  передового опыта  педагогов МКДОУ.</w:t>
      </w:r>
    </w:p>
    <w:p w:rsidR="00455D86" w:rsidRPr="009C2067" w:rsidRDefault="00C70EB3" w:rsidP="00455D8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.совершенствование педагогического мастер</w:t>
      </w:r>
      <w:r w:rsidR="00455D86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ства;</w:t>
      </w:r>
    </w:p>
    <w:p w:rsidR="00C70EB3" w:rsidRPr="009C2067" w:rsidRDefault="00C70EB3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коллектива строится на основе  концепции дошкольного воспитания.</w:t>
      </w:r>
    </w:p>
    <w:p w:rsidR="00455D86" w:rsidRPr="009C2067" w:rsidRDefault="00455D86" w:rsidP="00434DD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5D86" w:rsidRPr="009C2067" w:rsidRDefault="00455D86" w:rsidP="00434DD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Главной задачей развития коллектив МКДОУ считает:</w:t>
      </w:r>
    </w:p>
    <w:p w:rsidR="00384388" w:rsidRPr="009C2067" w:rsidRDefault="00455D86" w:rsidP="00434D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Личностно-ориентированный подход в воспитании и обучении детей через игру, как важное</w:t>
      </w:r>
      <w:r w:rsidR="00A830A4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84388"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средство воспитания в психологическом развитии»</w:t>
      </w:r>
    </w:p>
    <w:p w:rsidR="00384388" w:rsidRPr="009C2067" w:rsidRDefault="00384388" w:rsidP="00434D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позиции состоят в следующем:</w:t>
      </w:r>
    </w:p>
    <w:p w:rsidR="00384388" w:rsidRPr="009C2067" w:rsidRDefault="00384388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укрепление здоровья детей.</w:t>
      </w:r>
    </w:p>
    <w:p w:rsidR="00384388" w:rsidRPr="009C2067" w:rsidRDefault="00384388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.гуманизм целей и принципов образовательной работы с детьми;</w:t>
      </w:r>
    </w:p>
    <w:p w:rsidR="00384388" w:rsidRPr="009C2067" w:rsidRDefault="009B1D52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работы коллектива и жизни детей.</w:t>
      </w:r>
    </w:p>
    <w:p w:rsidR="009B1D52" w:rsidRPr="009C2067" w:rsidRDefault="009B1D52" w:rsidP="009B1D5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Годовые планы  воспитательно-образовательной работы М</w:t>
      </w:r>
      <w:r w:rsidR="00C44F3C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составляются на основе  диагностики выполнения программы  каждой группы, наблюдений педагогического процесса, анализа развития детей.</w:t>
      </w:r>
    </w:p>
    <w:p w:rsidR="009C2067" w:rsidRPr="009C2067" w:rsidRDefault="009B1D52" w:rsidP="009B1D5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направлений деятельности М</w:t>
      </w:r>
      <w:r w:rsidR="00C44F3C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является охрана и укрепление здоровья </w:t>
      </w:r>
      <w:proofErr w:type="spell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proofErr w:type="spellEnd"/>
    </w:p>
    <w:p w:rsidR="00EC533A" w:rsidRPr="009C2067" w:rsidRDefault="00EC533A" w:rsidP="009B1D5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proofErr w:type="spell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педагогическим персоналом  сада определены основные направления воспитательно-образовательной работы с детьми:</w:t>
      </w:r>
    </w:p>
    <w:p w:rsidR="00C70EB3" w:rsidRPr="009C2067" w:rsidRDefault="00EC533A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оценка здоровья ребёнка при постоянном и ежедневном контроле  состояния здоровья</w:t>
      </w:r>
      <w:r w:rsidR="00C44F3C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составления здоровья детей, ведение фильтровых журналов, совместные обходы групп </w:t>
      </w:r>
      <w:r w:rsidR="005F695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медсестрой, воспитателем и заведующей)</w:t>
      </w:r>
    </w:p>
    <w:p w:rsidR="005F695F" w:rsidRPr="009C2067" w:rsidRDefault="005F695F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помощь, педагогическая поддержка в период адаптации ребёнка в условиях ДОУ</w:t>
      </w:r>
    </w:p>
    <w:p w:rsidR="005F695F" w:rsidRPr="009C2067" w:rsidRDefault="005F695F" w:rsidP="005F695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.обеспечение комфортной обстановки и эмоционального  благополучия ребёнка. </w:t>
      </w:r>
    </w:p>
    <w:p w:rsidR="005F695F" w:rsidRPr="009C2067" w:rsidRDefault="005F695F" w:rsidP="005F695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воспитание у дошкольников потребности к здоровому образу жизни</w:t>
      </w:r>
    </w:p>
    <w:p w:rsidR="009C3092" w:rsidRPr="009C2067" w:rsidRDefault="005F695F" w:rsidP="009C30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поиск новых эффективных форм взаимодействия с  родителями по вопросам закаливания и охраны  здоровья детей.</w:t>
      </w:r>
    </w:p>
    <w:p w:rsidR="005F695F" w:rsidRPr="009C2067" w:rsidRDefault="009C3092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несмотря на положительные моменты, в работе коллектива имеются недостатки</w:t>
      </w:r>
      <w:r w:rsidR="00A8634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6349" w:rsidRPr="009C2067" w:rsidRDefault="00C44F3C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634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испытывает трудности материально технического оснащения</w:t>
      </w:r>
    </w:p>
    <w:p w:rsidR="00CD637F" w:rsidRPr="009C2067" w:rsidRDefault="00C44F3C" w:rsidP="00C44F3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недостаток медицинского оборудования  и  спортивного инвентаря, требует  обновления оборудование в </w:t>
      </w:r>
      <w:r w:rsidR="00BF071C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</w:t>
      </w:r>
      <w:r w:rsidR="00BF071C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пповых комнатах, оборудование площадки. </w:t>
      </w:r>
    </w:p>
    <w:p w:rsidR="00C44F3C" w:rsidRPr="009C2067" w:rsidRDefault="00BF071C" w:rsidP="00C44F3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регулярно проводят экскурсии на социально значимые места</w:t>
      </w:r>
      <w:r w:rsidR="00A830A4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библиотека, музей,  амбулатория, почта</w:t>
      </w:r>
      <w:r w:rsidR="00CD637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CD637F" w:rsidRPr="009C2067" w:rsidRDefault="00CD637F" w:rsidP="00C44F3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была оформлена выставка: «Мой край родной», «Я и моя семья», «Осенние дары»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067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9C2067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«Милые барышни» и др.</w:t>
      </w:r>
    </w:p>
    <w:p w:rsidR="009C2067" w:rsidRDefault="009C2067" w:rsidP="00C44F3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129591" cy="2458529"/>
            <wp:effectExtent l="19050" t="0" r="0" b="0"/>
            <wp:docPr id="14" name="Рисунок 6" descr="C:\Users\Admin\Desktop\20170309_112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0170309_1125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034" cy="245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777" w:rsidRDefault="00876777" w:rsidP="00C44F3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777" w:rsidRDefault="00876777" w:rsidP="00C44F3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777" w:rsidRPr="009C2067" w:rsidRDefault="00876777" w:rsidP="00C44F3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78204" cy="3174520"/>
            <wp:effectExtent l="19050" t="0" r="7896" b="0"/>
            <wp:docPr id="18" name="Рисунок 8" descr="C:\Users\Admin\Desktop\IMG-201611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161114-WA00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65" cy="317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37F" w:rsidRPr="009C2067" w:rsidRDefault="00CD637F" w:rsidP="00C44F3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народными традициями дети знакомятся на музыкальных праздниках:</w:t>
      </w:r>
    </w:p>
    <w:p w:rsidR="00C44F3C" w:rsidRPr="009C2067" w:rsidRDefault="00CD637F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основной задачей детского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требующей более глубокого подхода , является задача нравственно-патриотического воспитания.( утренники: « День защитника Отечества», « Дню Побед</w:t>
      </w:r>
      <w:r w:rsidR="00BE11D7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посвящаем»</w:t>
      </w:r>
      <w:r w:rsidR="00097A6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посещение ветерана ВОВ </w:t>
      </w:r>
      <w:proofErr w:type="spellStart"/>
      <w:r w:rsidR="00097A6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Абдулагатова</w:t>
      </w:r>
      <w:proofErr w:type="spellEnd"/>
      <w:r w:rsidR="00097A6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Э.И. с праздничным концертом</w:t>
      </w:r>
      <w:proofErr w:type="gramStart"/>
      <w:r w:rsidR="00097A6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097A6F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участие в параде победы на 9 мая.)</w:t>
      </w:r>
    </w:p>
    <w:p w:rsidR="00C70EB3" w:rsidRPr="009C2067" w:rsidRDefault="00BE11D7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развивались гармонично, росли смышлеными, умели грамотно и логично излагать свои мысли, в детском саду воспитателями  накоплен  интересный и занимательный  материал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методическая подборка книг в метод. кабинете: Энциклопедия дошкольника, энциклопедия животных,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школа для дошколят. разрезной материал методическая литература по программе </w:t>
      </w:r>
      <w:proofErr w:type="spell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proofErr w:type="gramStart"/>
      <w:r w:rsidR="002F203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Васильевой.</w:t>
      </w:r>
    </w:p>
    <w:p w:rsidR="00BE11D7" w:rsidRPr="009C2067" w:rsidRDefault="00BE11D7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1D7" w:rsidRPr="009C2067" w:rsidRDefault="00BE11D7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2013/2014 г в учреждение оснащено техническими  средствами обучения: </w:t>
      </w:r>
      <w:proofErr w:type="spell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установка,</w:t>
      </w:r>
      <w:r w:rsidR="00D51665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компьютер-1, принтер-2,ноутбук-1.</w:t>
      </w:r>
    </w:p>
    <w:p w:rsidR="00434DD4" w:rsidRPr="009C2067" w:rsidRDefault="00434DD4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DD4" w:rsidRPr="009C2067" w:rsidRDefault="00434DD4" w:rsidP="00434D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2B5" w:rsidRPr="009C2067" w:rsidRDefault="00D51665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 </w:t>
      </w:r>
      <w:proofErr w:type="gramStart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етодическое и кадровое обеспечение учебно-воспитательного процесса</w:t>
      </w:r>
    </w:p>
    <w:p w:rsidR="00D51665" w:rsidRPr="009C2067" w:rsidRDefault="00D51665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Сведение о педагогических кадрах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1701"/>
        <w:gridCol w:w="992"/>
        <w:gridCol w:w="1843"/>
        <w:gridCol w:w="1984"/>
        <w:gridCol w:w="1276"/>
        <w:gridCol w:w="1241"/>
      </w:tblGrid>
      <w:tr w:rsidR="00A66CEA" w:rsidRPr="009C2067" w:rsidTr="0016738E">
        <w:tc>
          <w:tcPr>
            <w:tcW w:w="534" w:type="dxa"/>
          </w:tcPr>
          <w:p w:rsidR="00D51665" w:rsidRPr="009C2067" w:rsidRDefault="00D51665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51665" w:rsidRPr="009C2067" w:rsidRDefault="00D51665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992" w:type="dxa"/>
          </w:tcPr>
          <w:p w:rsidR="00D51665" w:rsidRPr="009C2067" w:rsidRDefault="0016738E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1843" w:type="dxa"/>
          </w:tcPr>
          <w:p w:rsidR="00D51665" w:rsidRPr="009C2067" w:rsidRDefault="0016738E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1984" w:type="dxa"/>
          </w:tcPr>
          <w:p w:rsidR="00D51665" w:rsidRPr="009C2067" w:rsidRDefault="0016738E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</w:t>
            </w:r>
            <w:proofErr w:type="spellEnd"/>
            <w:proofErr w:type="gramEnd"/>
          </w:p>
        </w:tc>
        <w:tc>
          <w:tcPr>
            <w:tcW w:w="1276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16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таж педагогический</w:t>
            </w:r>
          </w:p>
        </w:tc>
        <w:tc>
          <w:tcPr>
            <w:tcW w:w="1241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16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данном учреждении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373A4F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51665" w:rsidRPr="009C2067" w:rsidRDefault="00373A4F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Арсланбекова</w:t>
            </w:r>
            <w:proofErr w:type="spellEnd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П.З.</w:t>
            </w:r>
          </w:p>
        </w:tc>
        <w:tc>
          <w:tcPr>
            <w:tcW w:w="992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1843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984" w:type="dxa"/>
          </w:tcPr>
          <w:p w:rsidR="00D51665" w:rsidRPr="009C2067" w:rsidRDefault="005C4AAC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:rsidR="00D51665" w:rsidRPr="009C2067" w:rsidRDefault="00344C2B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лет</w:t>
            </w:r>
          </w:p>
        </w:tc>
        <w:tc>
          <w:tcPr>
            <w:tcW w:w="1241" w:type="dxa"/>
          </w:tcPr>
          <w:p w:rsidR="00D51665" w:rsidRPr="009C2067" w:rsidRDefault="00344C2B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лет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373A4F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Гусейханова</w:t>
            </w:r>
            <w:proofErr w:type="spellEnd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3A4F"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</w:t>
            </w: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1843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</w:t>
            </w:r>
            <w:proofErr w:type="spellEnd"/>
          </w:p>
        </w:tc>
        <w:tc>
          <w:tcPr>
            <w:tcW w:w="1984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1категория</w:t>
            </w:r>
          </w:p>
        </w:tc>
        <w:tc>
          <w:tcPr>
            <w:tcW w:w="1276" w:type="dxa"/>
          </w:tcPr>
          <w:p w:rsidR="00D51665" w:rsidRPr="009C2067" w:rsidRDefault="009C2067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лет</w:t>
            </w:r>
          </w:p>
        </w:tc>
        <w:tc>
          <w:tcPr>
            <w:tcW w:w="1241" w:type="dxa"/>
          </w:tcPr>
          <w:p w:rsidR="00D51665" w:rsidRPr="009C2067" w:rsidRDefault="009C2067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лет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373A4F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Меджидова З.М</w:t>
            </w:r>
          </w:p>
        </w:tc>
        <w:tc>
          <w:tcPr>
            <w:tcW w:w="992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843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  <w:tc>
          <w:tcPr>
            <w:tcW w:w="1984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1категория</w:t>
            </w:r>
          </w:p>
        </w:tc>
        <w:tc>
          <w:tcPr>
            <w:tcW w:w="1276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241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11лет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373A4F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Г.З.</w:t>
            </w:r>
          </w:p>
        </w:tc>
        <w:tc>
          <w:tcPr>
            <w:tcW w:w="992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1843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984" w:type="dxa"/>
          </w:tcPr>
          <w:p w:rsidR="00D51665" w:rsidRPr="009C2067" w:rsidRDefault="002F2039" w:rsidP="002F20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  <w:r w:rsidR="00A66CEA"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276" w:type="dxa"/>
          </w:tcPr>
          <w:p w:rsidR="00D51665" w:rsidRPr="009C2067" w:rsidRDefault="002F203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лет</w:t>
            </w:r>
          </w:p>
        </w:tc>
        <w:tc>
          <w:tcPr>
            <w:tcW w:w="1241" w:type="dxa"/>
          </w:tcPr>
          <w:p w:rsidR="00D51665" w:rsidRPr="009C2067" w:rsidRDefault="002F203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лет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D51665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46F9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Гаджибутдеева</w:t>
            </w:r>
            <w:proofErr w:type="spellEnd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992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843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984" w:type="dxa"/>
          </w:tcPr>
          <w:p w:rsidR="00D51665" w:rsidRPr="009C2067" w:rsidRDefault="005C4AAC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</w:t>
            </w:r>
          </w:p>
        </w:tc>
        <w:tc>
          <w:tcPr>
            <w:tcW w:w="1276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5лет</w:t>
            </w:r>
          </w:p>
        </w:tc>
        <w:tc>
          <w:tcPr>
            <w:tcW w:w="1241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лет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373A4F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Меджидова Г.И.</w:t>
            </w:r>
          </w:p>
        </w:tc>
        <w:tc>
          <w:tcPr>
            <w:tcW w:w="992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843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984" w:type="dxa"/>
          </w:tcPr>
          <w:p w:rsidR="00D51665" w:rsidRPr="009C2067" w:rsidRDefault="005C4AAC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1276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6лет</w:t>
            </w:r>
          </w:p>
        </w:tc>
        <w:tc>
          <w:tcPr>
            <w:tcW w:w="1241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14лет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373A4F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Рашидова З.Г.</w:t>
            </w:r>
          </w:p>
        </w:tc>
        <w:tc>
          <w:tcPr>
            <w:tcW w:w="992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1843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D51665" w:rsidRPr="009C2067" w:rsidRDefault="005C4AAC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1категория</w:t>
            </w:r>
          </w:p>
        </w:tc>
        <w:tc>
          <w:tcPr>
            <w:tcW w:w="1276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40лет</w:t>
            </w:r>
          </w:p>
        </w:tc>
        <w:tc>
          <w:tcPr>
            <w:tcW w:w="1241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40лет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373A4F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Эсупова</w:t>
            </w:r>
            <w:proofErr w:type="spellEnd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С.Э.</w:t>
            </w:r>
          </w:p>
        </w:tc>
        <w:tc>
          <w:tcPr>
            <w:tcW w:w="992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1843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D51665" w:rsidRPr="009C2067" w:rsidRDefault="005C4AAC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</w:t>
            </w:r>
          </w:p>
        </w:tc>
        <w:tc>
          <w:tcPr>
            <w:tcW w:w="1276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41год</w:t>
            </w:r>
          </w:p>
        </w:tc>
        <w:tc>
          <w:tcPr>
            <w:tcW w:w="1241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41год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373A4F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Сонгурбекова</w:t>
            </w:r>
            <w:proofErr w:type="spellEnd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992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1843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984" w:type="dxa"/>
          </w:tcPr>
          <w:p w:rsidR="00D51665" w:rsidRPr="009C2067" w:rsidRDefault="005C4AAC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1276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32года</w:t>
            </w:r>
          </w:p>
        </w:tc>
        <w:tc>
          <w:tcPr>
            <w:tcW w:w="1241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37лет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Амирарсланова</w:t>
            </w:r>
            <w:proofErr w:type="spellEnd"/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З.С.</w:t>
            </w:r>
          </w:p>
        </w:tc>
        <w:tc>
          <w:tcPr>
            <w:tcW w:w="992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843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D51665" w:rsidRPr="009C2067" w:rsidRDefault="005C4AAC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1категория</w:t>
            </w:r>
          </w:p>
        </w:tc>
        <w:tc>
          <w:tcPr>
            <w:tcW w:w="1276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12лет</w:t>
            </w:r>
          </w:p>
        </w:tc>
        <w:tc>
          <w:tcPr>
            <w:tcW w:w="1241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12лет</w:t>
            </w:r>
          </w:p>
        </w:tc>
      </w:tr>
      <w:tr w:rsidR="00A66CEA" w:rsidRPr="009C2067" w:rsidTr="0016738E">
        <w:tc>
          <w:tcPr>
            <w:tcW w:w="534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</w:tcPr>
          <w:p w:rsidR="00D51665" w:rsidRPr="009C2067" w:rsidRDefault="00D235A2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Мусаева Ч.Г.</w:t>
            </w:r>
          </w:p>
        </w:tc>
        <w:tc>
          <w:tcPr>
            <w:tcW w:w="992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843" w:type="dxa"/>
          </w:tcPr>
          <w:p w:rsidR="00D51665" w:rsidRPr="009C2067" w:rsidRDefault="00A66CEA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D51665" w:rsidRPr="009C2067" w:rsidRDefault="005C4AAC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1категория</w:t>
            </w:r>
          </w:p>
        </w:tc>
        <w:tc>
          <w:tcPr>
            <w:tcW w:w="1276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30лет</w:t>
            </w:r>
          </w:p>
        </w:tc>
        <w:tc>
          <w:tcPr>
            <w:tcW w:w="1241" w:type="dxa"/>
          </w:tcPr>
          <w:p w:rsidR="00D51665" w:rsidRPr="009C2067" w:rsidRDefault="005346F9" w:rsidP="002602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2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32года</w:t>
            </w:r>
          </w:p>
        </w:tc>
      </w:tr>
    </w:tbl>
    <w:p w:rsidR="005C4AAC" w:rsidRPr="009C2067" w:rsidRDefault="005C4AAC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38E" w:rsidRDefault="0016738E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38E" w:rsidRDefault="0016738E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Образование педагогов:   </w:t>
      </w:r>
    </w:p>
    <w:p w:rsidR="00D51665" w:rsidRPr="009C2067" w:rsidRDefault="005C4AAC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 -</w:t>
      </w:r>
      <w:r w:rsidR="00344C2B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</w:p>
    <w:p w:rsidR="00344C2B" w:rsidRPr="009C2067" w:rsidRDefault="00344C2B" w:rsidP="002602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 - 1</w:t>
      </w:r>
    </w:p>
    <w:p w:rsidR="00156EF1" w:rsidRPr="009C2067" w:rsidRDefault="005C4AAC" w:rsidP="006F5A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-</w:t>
      </w:r>
      <w:r w:rsidR="005346F9" w:rsidRPr="009C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B1D76" w:rsidRPr="009C2067" w:rsidRDefault="005C4AAC">
      <w:pPr>
        <w:rPr>
          <w:rFonts w:ascii="Times New Roman" w:hAnsi="Times New Roman" w:cs="Times New Roman"/>
          <w:sz w:val="28"/>
          <w:szCs w:val="28"/>
        </w:rPr>
      </w:pPr>
      <w:r w:rsidRPr="009C2067">
        <w:rPr>
          <w:rFonts w:ascii="Times New Roman" w:hAnsi="Times New Roman" w:cs="Times New Roman"/>
          <w:sz w:val="28"/>
          <w:szCs w:val="28"/>
        </w:rPr>
        <w:t xml:space="preserve">Педагоги МКДОУ «Детский сад с. </w:t>
      </w:r>
      <w:proofErr w:type="spellStart"/>
      <w:r w:rsidRPr="009C2067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9C2067">
        <w:rPr>
          <w:rFonts w:ascii="Times New Roman" w:hAnsi="Times New Roman" w:cs="Times New Roman"/>
          <w:sz w:val="28"/>
          <w:szCs w:val="28"/>
        </w:rPr>
        <w:t xml:space="preserve">» постоянно повышают свой профессиональный уровень, посещают методические объединения, проводят открытые занятия, знакомятся с опытом </w:t>
      </w:r>
      <w:r w:rsidR="00240452" w:rsidRPr="009C2067">
        <w:rPr>
          <w:rFonts w:ascii="Times New Roman" w:hAnsi="Times New Roman" w:cs="Times New Roman"/>
          <w:sz w:val="28"/>
          <w:szCs w:val="28"/>
        </w:rPr>
        <w:t xml:space="preserve"> работы своих коллег, приобретают и изучают новинки периодической и методической литературы.</w:t>
      </w:r>
    </w:p>
    <w:sectPr w:rsidR="001B1D76" w:rsidRPr="009C2067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159" w:rsidRDefault="00705159" w:rsidP="00976B26">
      <w:pPr>
        <w:spacing w:after="0" w:line="240" w:lineRule="auto"/>
      </w:pPr>
      <w:r>
        <w:separator/>
      </w:r>
    </w:p>
  </w:endnote>
  <w:endnote w:type="continuationSeparator" w:id="0">
    <w:p w:rsidR="00705159" w:rsidRDefault="00705159" w:rsidP="0097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159" w:rsidRDefault="00705159" w:rsidP="00976B26">
      <w:pPr>
        <w:spacing w:after="0" w:line="240" w:lineRule="auto"/>
      </w:pPr>
      <w:r>
        <w:separator/>
      </w:r>
    </w:p>
  </w:footnote>
  <w:footnote w:type="continuationSeparator" w:id="0">
    <w:p w:rsidR="00705159" w:rsidRDefault="00705159" w:rsidP="00976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CDE"/>
    <w:rsid w:val="00012EF2"/>
    <w:rsid w:val="00080C9E"/>
    <w:rsid w:val="00096E76"/>
    <w:rsid w:val="00097A6F"/>
    <w:rsid w:val="000A1355"/>
    <w:rsid w:val="000A6F80"/>
    <w:rsid w:val="00156EF1"/>
    <w:rsid w:val="0016738E"/>
    <w:rsid w:val="001A1F37"/>
    <w:rsid w:val="001B1D76"/>
    <w:rsid w:val="00240452"/>
    <w:rsid w:val="00260284"/>
    <w:rsid w:val="00283332"/>
    <w:rsid w:val="002F2039"/>
    <w:rsid w:val="00336D3F"/>
    <w:rsid w:val="00344C2B"/>
    <w:rsid w:val="00370845"/>
    <w:rsid w:val="0037355D"/>
    <w:rsid w:val="00373A4F"/>
    <w:rsid w:val="00384388"/>
    <w:rsid w:val="003E7C7D"/>
    <w:rsid w:val="00434DD4"/>
    <w:rsid w:val="00455D86"/>
    <w:rsid w:val="004B78CD"/>
    <w:rsid w:val="00531E4F"/>
    <w:rsid w:val="005346F9"/>
    <w:rsid w:val="00536DC1"/>
    <w:rsid w:val="00545932"/>
    <w:rsid w:val="005A275C"/>
    <w:rsid w:val="005C2FD7"/>
    <w:rsid w:val="005C4AAC"/>
    <w:rsid w:val="005F695F"/>
    <w:rsid w:val="00692334"/>
    <w:rsid w:val="006C437F"/>
    <w:rsid w:val="006F5AB5"/>
    <w:rsid w:val="00705159"/>
    <w:rsid w:val="00720C5B"/>
    <w:rsid w:val="00756514"/>
    <w:rsid w:val="008020FB"/>
    <w:rsid w:val="00825A54"/>
    <w:rsid w:val="00846FD5"/>
    <w:rsid w:val="00876777"/>
    <w:rsid w:val="008A0CDE"/>
    <w:rsid w:val="00913D89"/>
    <w:rsid w:val="00976B26"/>
    <w:rsid w:val="0098282A"/>
    <w:rsid w:val="009842B5"/>
    <w:rsid w:val="009B1D52"/>
    <w:rsid w:val="009C2067"/>
    <w:rsid w:val="009C3092"/>
    <w:rsid w:val="00A055E3"/>
    <w:rsid w:val="00A66CEA"/>
    <w:rsid w:val="00A830A4"/>
    <w:rsid w:val="00A86349"/>
    <w:rsid w:val="00AE2223"/>
    <w:rsid w:val="00B01378"/>
    <w:rsid w:val="00B4193B"/>
    <w:rsid w:val="00B46215"/>
    <w:rsid w:val="00BE11D7"/>
    <w:rsid w:val="00BF071C"/>
    <w:rsid w:val="00C32CC1"/>
    <w:rsid w:val="00C44F3C"/>
    <w:rsid w:val="00C70EB3"/>
    <w:rsid w:val="00C76F11"/>
    <w:rsid w:val="00CC16E5"/>
    <w:rsid w:val="00CD637F"/>
    <w:rsid w:val="00CE77F5"/>
    <w:rsid w:val="00D235A2"/>
    <w:rsid w:val="00D51665"/>
    <w:rsid w:val="00E8024F"/>
    <w:rsid w:val="00EC533A"/>
    <w:rsid w:val="00ED4EC6"/>
    <w:rsid w:val="00F054D3"/>
    <w:rsid w:val="00F063A9"/>
    <w:rsid w:val="00F67A20"/>
    <w:rsid w:val="00F7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B2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7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B26"/>
  </w:style>
  <w:style w:type="paragraph" w:styleId="a6">
    <w:name w:val="footer"/>
    <w:basedOn w:val="a"/>
    <w:link w:val="a7"/>
    <w:uiPriority w:val="99"/>
    <w:semiHidden/>
    <w:unhideWhenUsed/>
    <w:rsid w:val="0097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B26"/>
  </w:style>
  <w:style w:type="table" w:styleId="a8">
    <w:name w:val="Table Grid"/>
    <w:basedOn w:val="a1"/>
    <w:uiPriority w:val="59"/>
    <w:rsid w:val="00D5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8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3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9D83-78CD-4A43-8A11-EA313837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2018-04-12T08:16:00Z</dcterms:created>
  <dcterms:modified xsi:type="dcterms:W3CDTF">2018-05-10T12:59:00Z</dcterms:modified>
</cp:coreProperties>
</file>