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F37" w:rsidRPr="00064F37" w:rsidRDefault="00064F37" w:rsidP="00E86F17">
      <w:pPr>
        <w:shd w:val="clear" w:color="auto" w:fill="FFFFFF"/>
        <w:spacing w:after="0" w:line="240" w:lineRule="auto"/>
        <w:rPr>
          <w:rFonts w:ascii="Arimo" w:eastAsia="Times New Roman" w:hAnsi="Arimo" w:cs="Arial"/>
          <w:b/>
          <w:bCs/>
          <w:color w:val="000000"/>
          <w:sz w:val="32"/>
          <w:szCs w:val="32"/>
          <w:lang w:eastAsia="ru-RU"/>
        </w:rPr>
      </w:pPr>
      <w:r w:rsidRPr="00064F37">
        <w:rPr>
          <w:rFonts w:ascii="Arimo" w:eastAsia="Times New Roman" w:hAnsi="Arimo" w:cs="Arial"/>
          <w:b/>
          <w:bCs/>
          <w:color w:val="000000"/>
          <w:sz w:val="32"/>
          <w:szCs w:val="32"/>
          <w:lang w:eastAsia="ru-RU"/>
        </w:rPr>
        <w:t xml:space="preserve">                     Аналитический отчет</w:t>
      </w:r>
    </w:p>
    <w:p w:rsidR="0029749E" w:rsidRPr="00064F37" w:rsidRDefault="00E86F17" w:rsidP="00E86F17">
      <w:pPr>
        <w:shd w:val="clear" w:color="auto" w:fill="FFFFFF"/>
        <w:spacing w:after="0" w:line="240" w:lineRule="auto"/>
        <w:rPr>
          <w:rFonts w:ascii="Arimo" w:eastAsia="Times New Roman" w:hAnsi="Arimo" w:cs="Arial"/>
          <w:b/>
          <w:bCs/>
          <w:color w:val="000000"/>
          <w:sz w:val="32"/>
          <w:szCs w:val="32"/>
          <w:lang w:eastAsia="ru-RU"/>
        </w:rPr>
      </w:pPr>
      <w:r w:rsidRPr="00064F37">
        <w:rPr>
          <w:rFonts w:ascii="Arimo" w:eastAsia="Times New Roman" w:hAnsi="Arimo" w:cs="Arial"/>
          <w:b/>
          <w:bCs/>
          <w:color w:val="000000"/>
          <w:sz w:val="32"/>
          <w:szCs w:val="32"/>
          <w:lang w:eastAsia="ru-RU"/>
        </w:rPr>
        <w:t>Этнокультурное образование детей и взрослых</w:t>
      </w:r>
      <w:r w:rsidR="0029749E" w:rsidRPr="00064F37">
        <w:rPr>
          <w:rFonts w:ascii="Arimo" w:eastAsia="Times New Roman" w:hAnsi="Arimo" w:cs="Arial"/>
          <w:b/>
          <w:bCs/>
          <w:color w:val="000000"/>
          <w:sz w:val="32"/>
          <w:szCs w:val="32"/>
          <w:lang w:eastAsia="ru-RU"/>
        </w:rPr>
        <w:t xml:space="preserve"> </w:t>
      </w:r>
      <w:proofErr w:type="gramStart"/>
      <w:r w:rsidR="0029749E" w:rsidRPr="00064F37">
        <w:rPr>
          <w:rFonts w:ascii="Arimo" w:eastAsia="Times New Roman" w:hAnsi="Arimo" w:cs="Arial"/>
          <w:b/>
          <w:bCs/>
          <w:color w:val="000000"/>
          <w:sz w:val="32"/>
          <w:szCs w:val="32"/>
          <w:lang w:eastAsia="ru-RU"/>
        </w:rPr>
        <w:t>в</w:t>
      </w:r>
      <w:proofErr w:type="gramEnd"/>
    </w:p>
    <w:p w:rsidR="00E86F17" w:rsidRPr="00064F37" w:rsidRDefault="0029749E" w:rsidP="00E86F17">
      <w:pPr>
        <w:shd w:val="clear" w:color="auto" w:fill="FFFFFF"/>
        <w:spacing w:after="0" w:line="240" w:lineRule="auto"/>
        <w:rPr>
          <w:rFonts w:ascii="Arial" w:eastAsia="Times New Roman" w:hAnsi="Arial" w:cs="Arial"/>
          <w:color w:val="000000"/>
          <w:sz w:val="32"/>
          <w:szCs w:val="32"/>
          <w:lang w:eastAsia="ru-RU"/>
        </w:rPr>
      </w:pPr>
      <w:r w:rsidRPr="00064F37">
        <w:rPr>
          <w:rFonts w:ascii="Arimo" w:eastAsia="Times New Roman" w:hAnsi="Arimo" w:cs="Arial"/>
          <w:b/>
          <w:bCs/>
          <w:color w:val="000000"/>
          <w:sz w:val="32"/>
          <w:szCs w:val="32"/>
          <w:lang w:eastAsia="ru-RU"/>
        </w:rPr>
        <w:t xml:space="preserve"> МКДОУ </w:t>
      </w:r>
      <w:r w:rsidRPr="00064F37">
        <w:rPr>
          <w:rFonts w:ascii="Arimo" w:eastAsia="Times New Roman" w:hAnsi="Arimo" w:cs="Arial" w:hint="eastAsia"/>
          <w:b/>
          <w:bCs/>
          <w:color w:val="000000"/>
          <w:sz w:val="32"/>
          <w:szCs w:val="32"/>
          <w:lang w:eastAsia="ru-RU"/>
        </w:rPr>
        <w:t>«</w:t>
      </w:r>
      <w:r w:rsidRPr="00064F37">
        <w:rPr>
          <w:rFonts w:ascii="Arimo" w:eastAsia="Times New Roman" w:hAnsi="Arimo" w:cs="Arial"/>
          <w:b/>
          <w:bCs/>
          <w:color w:val="000000"/>
          <w:sz w:val="32"/>
          <w:szCs w:val="32"/>
          <w:lang w:eastAsia="ru-RU"/>
        </w:rPr>
        <w:t xml:space="preserve">Детский сад с. </w:t>
      </w:r>
      <w:proofErr w:type="spellStart"/>
      <w:r w:rsidRPr="00064F37">
        <w:rPr>
          <w:rFonts w:ascii="Arimo" w:eastAsia="Times New Roman" w:hAnsi="Arimo" w:cs="Arial"/>
          <w:b/>
          <w:bCs/>
          <w:color w:val="000000"/>
          <w:sz w:val="32"/>
          <w:szCs w:val="32"/>
          <w:lang w:eastAsia="ru-RU"/>
        </w:rPr>
        <w:t>Башлыкент</w:t>
      </w:r>
      <w:proofErr w:type="spellEnd"/>
      <w:r w:rsidRPr="00064F37">
        <w:rPr>
          <w:rFonts w:ascii="Arimo" w:eastAsia="Times New Roman" w:hAnsi="Arimo" w:cs="Arial" w:hint="eastAsia"/>
          <w:b/>
          <w:bCs/>
          <w:color w:val="000000"/>
          <w:sz w:val="32"/>
          <w:szCs w:val="32"/>
          <w:lang w:eastAsia="ru-RU"/>
        </w:rPr>
        <w:t>»</w:t>
      </w:r>
    </w:p>
    <w:p w:rsidR="00E86F17" w:rsidRPr="00E86F17" w:rsidRDefault="00E86F17" w:rsidP="00E86F17">
      <w:pPr>
        <w:shd w:val="clear" w:color="auto" w:fill="FFFFFF"/>
        <w:spacing w:after="0" w:line="240" w:lineRule="auto"/>
        <w:rPr>
          <w:rFonts w:ascii="Arial" w:eastAsia="Times New Roman" w:hAnsi="Arial" w:cs="Arial"/>
          <w:color w:val="000000"/>
          <w:lang w:eastAsia="ru-RU"/>
        </w:rPr>
      </w:pPr>
      <w:r w:rsidRPr="00E86F17">
        <w:rPr>
          <w:rFonts w:ascii="Arimo" w:eastAsia="Times New Roman" w:hAnsi="Arimo" w:cs="Arial"/>
          <w:color w:val="000000"/>
          <w:sz w:val="28"/>
          <w:lang w:eastAsia="ru-RU"/>
        </w:rPr>
        <w:t> </w:t>
      </w:r>
    </w:p>
    <w:p w:rsidR="00E86F17" w:rsidRPr="00E86F17" w:rsidRDefault="00E86F17" w:rsidP="00E86F17">
      <w:pPr>
        <w:shd w:val="clear" w:color="auto" w:fill="FFFFFF"/>
        <w:spacing w:after="0" w:line="240" w:lineRule="auto"/>
        <w:rPr>
          <w:rFonts w:ascii="Arial" w:eastAsia="Times New Roman" w:hAnsi="Arial" w:cs="Arial"/>
          <w:color w:val="000000"/>
          <w:lang w:eastAsia="ru-RU"/>
        </w:rPr>
      </w:pPr>
      <w:r w:rsidRPr="00E86F17">
        <w:rPr>
          <w:rFonts w:ascii="Arimo" w:eastAsia="Times New Roman" w:hAnsi="Arimo" w:cs="Arial"/>
          <w:b/>
          <w:bCs/>
          <w:color w:val="000000"/>
          <w:sz w:val="32"/>
          <w:lang w:eastAsia="ru-RU"/>
        </w:rPr>
        <w:t>План:</w:t>
      </w:r>
      <w:r w:rsidRPr="00E86F17">
        <w:rPr>
          <w:rFonts w:ascii="Arimo" w:eastAsia="Times New Roman" w:hAnsi="Arimo" w:cs="Arial"/>
          <w:b/>
          <w:bCs/>
          <w:color w:val="000000"/>
          <w:sz w:val="28"/>
          <w:lang w:eastAsia="ru-RU"/>
        </w:rPr>
        <w:t> </w:t>
      </w:r>
    </w:p>
    <w:p w:rsidR="00E86F17" w:rsidRPr="00E86F17" w:rsidRDefault="00E86F17" w:rsidP="00E86F17">
      <w:pPr>
        <w:shd w:val="clear" w:color="auto" w:fill="FFFFFF"/>
        <w:spacing w:after="0" w:line="240" w:lineRule="auto"/>
        <w:rPr>
          <w:rFonts w:ascii="Arial" w:eastAsia="Times New Roman" w:hAnsi="Arial" w:cs="Arial"/>
          <w:color w:val="000000"/>
          <w:lang w:eastAsia="ru-RU"/>
        </w:rPr>
      </w:pPr>
      <w:r w:rsidRPr="00E86F17">
        <w:rPr>
          <w:rFonts w:ascii="Arimo" w:eastAsia="Times New Roman" w:hAnsi="Arimo" w:cs="Arial"/>
          <w:color w:val="000000"/>
          <w:sz w:val="28"/>
          <w:lang w:eastAsia="ru-RU"/>
        </w:rPr>
        <w:t>Введение</w:t>
      </w:r>
    </w:p>
    <w:p w:rsidR="00E86F17" w:rsidRPr="00E86F17" w:rsidRDefault="00E86F17" w:rsidP="00E86F17">
      <w:pPr>
        <w:shd w:val="clear" w:color="auto" w:fill="FFFFFF"/>
        <w:spacing w:after="0" w:line="240" w:lineRule="auto"/>
        <w:rPr>
          <w:rFonts w:ascii="Arial" w:eastAsia="Times New Roman" w:hAnsi="Arial" w:cs="Arial"/>
          <w:color w:val="000000"/>
          <w:lang w:eastAsia="ru-RU"/>
        </w:rPr>
      </w:pPr>
      <w:r w:rsidRPr="00E86F17">
        <w:rPr>
          <w:rFonts w:ascii="Arimo" w:eastAsia="Times New Roman" w:hAnsi="Arimo" w:cs="Arial"/>
          <w:color w:val="000000"/>
          <w:sz w:val="28"/>
          <w:lang w:eastAsia="ru-RU"/>
        </w:rPr>
        <w:t>1 Приобщение к национальным традициям как условие формирования этнокультурной компетенции у детей дошкольного возраста</w:t>
      </w:r>
    </w:p>
    <w:p w:rsidR="00E86F17" w:rsidRPr="00E86F17" w:rsidRDefault="00E86F17" w:rsidP="00E86F17">
      <w:pPr>
        <w:shd w:val="clear" w:color="auto" w:fill="FFFFFF"/>
        <w:spacing w:after="0" w:line="240" w:lineRule="auto"/>
        <w:rPr>
          <w:rFonts w:ascii="Arial" w:eastAsia="Times New Roman" w:hAnsi="Arial" w:cs="Arial"/>
          <w:color w:val="000000"/>
          <w:lang w:eastAsia="ru-RU"/>
        </w:rPr>
      </w:pPr>
      <w:r w:rsidRPr="00E86F17">
        <w:rPr>
          <w:rFonts w:ascii="Arimo" w:eastAsia="Times New Roman" w:hAnsi="Arimo" w:cs="Arial"/>
          <w:color w:val="000000"/>
          <w:sz w:val="28"/>
          <w:lang w:eastAsia="ru-RU"/>
        </w:rPr>
        <w:t>2 Социальное развитие дошкольников  в процессе приобщения их</w:t>
      </w:r>
    </w:p>
    <w:p w:rsidR="00E86F17" w:rsidRPr="00E86F17" w:rsidRDefault="00E86F17" w:rsidP="00E86F17">
      <w:pPr>
        <w:shd w:val="clear" w:color="auto" w:fill="FFFFFF"/>
        <w:spacing w:after="0" w:line="240" w:lineRule="auto"/>
        <w:rPr>
          <w:rFonts w:ascii="Arial" w:eastAsia="Times New Roman" w:hAnsi="Arial" w:cs="Arial"/>
          <w:color w:val="000000"/>
          <w:lang w:eastAsia="ru-RU"/>
        </w:rPr>
      </w:pPr>
      <w:r w:rsidRPr="00E86F17">
        <w:rPr>
          <w:rFonts w:ascii="Arimo" w:eastAsia="Times New Roman" w:hAnsi="Arimo" w:cs="Arial"/>
          <w:color w:val="000000"/>
          <w:sz w:val="28"/>
          <w:lang w:eastAsia="ru-RU"/>
        </w:rPr>
        <w:t> к народным традициям</w:t>
      </w:r>
    </w:p>
    <w:p w:rsidR="00E86F17" w:rsidRPr="00E86F17" w:rsidRDefault="00E86F17" w:rsidP="00E86F17">
      <w:pPr>
        <w:shd w:val="clear" w:color="auto" w:fill="FFFFFF"/>
        <w:spacing w:after="0" w:line="240" w:lineRule="auto"/>
        <w:rPr>
          <w:rFonts w:ascii="Arial" w:eastAsia="Times New Roman" w:hAnsi="Arial" w:cs="Arial"/>
          <w:color w:val="000000"/>
          <w:lang w:eastAsia="ru-RU"/>
        </w:rPr>
      </w:pPr>
      <w:r>
        <w:rPr>
          <w:rFonts w:ascii="Arimo" w:eastAsia="Times New Roman" w:hAnsi="Arimo" w:cs="Arial"/>
          <w:color w:val="000000"/>
          <w:sz w:val="28"/>
          <w:lang w:eastAsia="ru-RU"/>
        </w:rPr>
        <w:t xml:space="preserve">3 </w:t>
      </w:r>
      <w:proofErr w:type="spellStart"/>
      <w:r>
        <w:rPr>
          <w:rFonts w:ascii="Arimo" w:eastAsia="Times New Roman" w:hAnsi="Arimo" w:cs="Arial"/>
          <w:color w:val="000000"/>
          <w:sz w:val="28"/>
          <w:lang w:eastAsia="ru-RU"/>
        </w:rPr>
        <w:t>Дагетан</w:t>
      </w:r>
      <w:r w:rsidRPr="00E86F17">
        <w:rPr>
          <w:rFonts w:ascii="Arimo" w:eastAsia="Times New Roman" w:hAnsi="Arimo" w:cs="Arial"/>
          <w:color w:val="000000"/>
          <w:sz w:val="28"/>
          <w:lang w:eastAsia="ru-RU"/>
        </w:rPr>
        <w:t>ский</w:t>
      </w:r>
      <w:proofErr w:type="spellEnd"/>
      <w:r w:rsidRPr="00E86F17">
        <w:rPr>
          <w:rFonts w:ascii="Arimo" w:eastAsia="Times New Roman" w:hAnsi="Arimo" w:cs="Arial"/>
          <w:color w:val="000000"/>
          <w:sz w:val="28"/>
          <w:lang w:eastAsia="ru-RU"/>
        </w:rPr>
        <w:t xml:space="preserve"> фольклор как средство приобщения дошкольников к истокам народной культуры</w:t>
      </w:r>
    </w:p>
    <w:p w:rsidR="00E86F17" w:rsidRPr="00E86F17" w:rsidRDefault="00E86F17" w:rsidP="00E86F17">
      <w:pPr>
        <w:shd w:val="clear" w:color="auto" w:fill="FFFFFF"/>
        <w:spacing w:after="0" w:line="240" w:lineRule="auto"/>
        <w:rPr>
          <w:rFonts w:ascii="Arial" w:eastAsia="Times New Roman" w:hAnsi="Arial" w:cs="Arial"/>
          <w:color w:val="000000"/>
          <w:lang w:eastAsia="ru-RU"/>
        </w:rPr>
      </w:pPr>
      <w:r w:rsidRPr="00E86F17">
        <w:rPr>
          <w:rFonts w:ascii="Arimo" w:eastAsia="Times New Roman" w:hAnsi="Arimo" w:cs="Arial"/>
          <w:color w:val="000000"/>
          <w:sz w:val="28"/>
          <w:lang w:eastAsia="ru-RU"/>
        </w:rPr>
        <w:t>Заключение</w:t>
      </w:r>
    </w:p>
    <w:p w:rsidR="00E86F17" w:rsidRPr="00E86F17" w:rsidRDefault="00E86F17" w:rsidP="00E86F17">
      <w:pPr>
        <w:shd w:val="clear" w:color="auto" w:fill="FFFFFF"/>
        <w:spacing w:after="0" w:line="240" w:lineRule="auto"/>
        <w:rPr>
          <w:rFonts w:ascii="Arial" w:eastAsia="Times New Roman" w:hAnsi="Arial" w:cs="Arial"/>
          <w:color w:val="000000"/>
          <w:lang w:eastAsia="ru-RU"/>
        </w:rPr>
      </w:pPr>
      <w:r w:rsidRPr="00E86F17">
        <w:rPr>
          <w:rFonts w:ascii="Arimo" w:eastAsia="Times New Roman" w:hAnsi="Arimo" w:cs="Arial"/>
          <w:color w:val="000000"/>
          <w:sz w:val="28"/>
          <w:lang w:eastAsia="ru-RU"/>
        </w:rPr>
        <w:t>Приложение</w:t>
      </w:r>
    </w:p>
    <w:p w:rsidR="00E86F17" w:rsidRDefault="00E86F17" w:rsidP="00E86F17">
      <w:pPr>
        <w:shd w:val="clear" w:color="auto" w:fill="FFFFFF"/>
        <w:spacing w:after="0" w:line="240" w:lineRule="auto"/>
        <w:rPr>
          <w:rFonts w:ascii="Arimo" w:eastAsia="Times New Roman" w:hAnsi="Arimo" w:cs="Arial"/>
          <w:color w:val="000000"/>
          <w:sz w:val="28"/>
          <w:lang w:eastAsia="ru-RU"/>
        </w:rPr>
      </w:pPr>
    </w:p>
    <w:p w:rsidR="00E86F17" w:rsidRPr="00E86F17" w:rsidRDefault="00E86F17" w:rsidP="00E86F17">
      <w:pPr>
        <w:shd w:val="clear" w:color="auto" w:fill="FFFFFF"/>
        <w:spacing w:after="0" w:line="240" w:lineRule="auto"/>
        <w:rPr>
          <w:rFonts w:ascii="Arial" w:eastAsia="Times New Roman" w:hAnsi="Arial" w:cs="Arial"/>
          <w:color w:val="000000"/>
          <w:lang w:eastAsia="ru-RU"/>
        </w:rPr>
      </w:pPr>
      <w:r w:rsidRPr="00E86F17">
        <w:rPr>
          <w:rFonts w:ascii="Arimo" w:eastAsia="Times New Roman" w:hAnsi="Arimo" w:cs="Arial"/>
          <w:color w:val="000000"/>
          <w:sz w:val="28"/>
          <w:lang w:eastAsia="ru-RU"/>
        </w:rPr>
        <w:t>                                                </w:t>
      </w:r>
      <w:r w:rsidRPr="00E86F17">
        <w:rPr>
          <w:rFonts w:ascii="Arimo" w:eastAsia="Times New Roman" w:hAnsi="Arimo" w:cs="Arial"/>
          <w:b/>
          <w:bCs/>
          <w:color w:val="000000"/>
          <w:sz w:val="32"/>
          <w:lang w:eastAsia="ru-RU"/>
        </w:rPr>
        <w:t>Введение</w:t>
      </w:r>
    </w:p>
    <w:p w:rsidR="00E86F17" w:rsidRPr="00E86F17" w:rsidRDefault="00E86F17" w:rsidP="00E86F17">
      <w:pPr>
        <w:shd w:val="clear" w:color="auto" w:fill="FFFFFF"/>
        <w:spacing w:after="0" w:line="240" w:lineRule="auto"/>
        <w:rPr>
          <w:rFonts w:ascii="Arial" w:eastAsia="Times New Roman" w:hAnsi="Arial" w:cs="Arial"/>
          <w:color w:val="000000"/>
          <w:lang w:eastAsia="ru-RU"/>
        </w:rPr>
      </w:pPr>
      <w:r w:rsidRPr="00E86F17">
        <w:rPr>
          <w:rFonts w:ascii="Arimo" w:eastAsia="Times New Roman" w:hAnsi="Arimo" w:cs="Arial"/>
          <w:color w:val="000000"/>
          <w:sz w:val="28"/>
          <w:lang w:eastAsia="ru-RU"/>
        </w:rPr>
        <w:t>   Национально-региональный компонент дошкольных учреждений  </w:t>
      </w:r>
    </w:p>
    <w:p w:rsidR="00E86F17" w:rsidRPr="00E86F17" w:rsidRDefault="00E86F17" w:rsidP="00E86F17">
      <w:pPr>
        <w:shd w:val="clear" w:color="auto" w:fill="FFFFFF"/>
        <w:spacing w:after="0" w:line="240" w:lineRule="auto"/>
        <w:rPr>
          <w:rFonts w:ascii="Arial" w:eastAsia="Times New Roman" w:hAnsi="Arial" w:cs="Arial"/>
          <w:color w:val="000000"/>
          <w:lang w:eastAsia="ru-RU"/>
        </w:rPr>
      </w:pPr>
      <w:r w:rsidRPr="00E86F17">
        <w:rPr>
          <w:rFonts w:ascii="Arimo" w:eastAsia="Times New Roman" w:hAnsi="Arimo" w:cs="Arial"/>
          <w:color w:val="000000"/>
          <w:sz w:val="28"/>
          <w:lang w:eastAsia="ru-RU"/>
        </w:rPr>
        <w:t>предусматривает:</w:t>
      </w:r>
    </w:p>
    <w:p w:rsidR="00E86F17" w:rsidRPr="00E86F17" w:rsidRDefault="00E86F17" w:rsidP="00E86F17">
      <w:pPr>
        <w:shd w:val="clear" w:color="auto" w:fill="FFFFFF"/>
        <w:spacing w:after="0" w:line="240" w:lineRule="auto"/>
        <w:rPr>
          <w:rFonts w:ascii="Arial" w:eastAsia="Times New Roman" w:hAnsi="Arial" w:cs="Arial"/>
          <w:color w:val="000000"/>
          <w:lang w:eastAsia="ru-RU"/>
        </w:rPr>
      </w:pPr>
      <w:r w:rsidRPr="00E86F17">
        <w:rPr>
          <w:rFonts w:ascii="Arimo" w:eastAsia="Times New Roman" w:hAnsi="Arimo" w:cs="Arial"/>
          <w:color w:val="000000"/>
          <w:sz w:val="28"/>
          <w:lang w:eastAsia="ru-RU"/>
        </w:rPr>
        <w:t xml:space="preserve">- ознакомление детей с устно </w:t>
      </w:r>
      <w:r>
        <w:rPr>
          <w:rFonts w:ascii="Arimo" w:eastAsia="Times New Roman" w:hAnsi="Arimo" w:cs="Arial"/>
          <w:color w:val="000000"/>
          <w:sz w:val="28"/>
          <w:lang w:eastAsia="ru-RU"/>
        </w:rPr>
        <w:t>- поэтическим творчеством дагестан</w:t>
      </w:r>
      <w:r w:rsidRPr="00E86F17">
        <w:rPr>
          <w:rFonts w:ascii="Arimo" w:eastAsia="Times New Roman" w:hAnsi="Arimo" w:cs="Arial"/>
          <w:color w:val="000000"/>
          <w:sz w:val="28"/>
          <w:lang w:eastAsia="ru-RU"/>
        </w:rPr>
        <w:t>ского народа;</w:t>
      </w:r>
    </w:p>
    <w:p w:rsidR="00E86F17" w:rsidRPr="00E86F17" w:rsidRDefault="00E86F17" w:rsidP="00E86F17">
      <w:pPr>
        <w:shd w:val="clear" w:color="auto" w:fill="FFFFFF"/>
        <w:spacing w:after="0" w:line="240" w:lineRule="auto"/>
        <w:rPr>
          <w:rFonts w:ascii="Arial" w:eastAsia="Times New Roman" w:hAnsi="Arial" w:cs="Arial"/>
          <w:color w:val="000000"/>
          <w:lang w:eastAsia="ru-RU"/>
        </w:rPr>
      </w:pPr>
      <w:r w:rsidRPr="00E86F17">
        <w:rPr>
          <w:rFonts w:ascii="Arimo" w:eastAsia="Times New Roman" w:hAnsi="Arimo" w:cs="Arial"/>
          <w:color w:val="000000"/>
          <w:sz w:val="28"/>
          <w:lang w:eastAsia="ru-RU"/>
        </w:rPr>
        <w:t xml:space="preserve">- ознакомление детей с изобразительным и декоративно </w:t>
      </w:r>
      <w:r>
        <w:rPr>
          <w:rFonts w:ascii="Arimo" w:eastAsia="Times New Roman" w:hAnsi="Arimo" w:cs="Arial"/>
          <w:color w:val="000000"/>
          <w:sz w:val="28"/>
          <w:lang w:eastAsia="ru-RU"/>
        </w:rPr>
        <w:t>- прикладным искусством Дагестана</w:t>
      </w:r>
      <w:r w:rsidRPr="00E86F17">
        <w:rPr>
          <w:rFonts w:ascii="Arimo" w:eastAsia="Times New Roman" w:hAnsi="Arimo" w:cs="Arial"/>
          <w:color w:val="000000"/>
          <w:sz w:val="28"/>
          <w:lang w:eastAsia="ru-RU"/>
        </w:rPr>
        <w:t>;</w:t>
      </w:r>
    </w:p>
    <w:p w:rsidR="00E86F17" w:rsidRPr="00E86F17" w:rsidRDefault="00E86F17" w:rsidP="00E86F17">
      <w:pPr>
        <w:shd w:val="clear" w:color="auto" w:fill="FFFFFF"/>
        <w:spacing w:after="0" w:line="240" w:lineRule="auto"/>
        <w:rPr>
          <w:rFonts w:ascii="Arial" w:eastAsia="Times New Roman" w:hAnsi="Arial" w:cs="Arial"/>
          <w:color w:val="000000"/>
          <w:lang w:eastAsia="ru-RU"/>
        </w:rPr>
      </w:pPr>
      <w:r w:rsidRPr="00E86F17">
        <w:rPr>
          <w:rFonts w:ascii="Arimo" w:eastAsia="Times New Roman" w:hAnsi="Arimo" w:cs="Arial"/>
          <w:color w:val="000000"/>
          <w:sz w:val="28"/>
          <w:lang w:eastAsia="ru-RU"/>
        </w:rPr>
        <w:t>- ознакомление детей с историко-географическими и природоведческими особенностями республики, с традициями, обычаями и обря</w:t>
      </w:r>
      <w:r>
        <w:rPr>
          <w:rFonts w:ascii="Arimo" w:eastAsia="Times New Roman" w:hAnsi="Arimo" w:cs="Arial"/>
          <w:color w:val="000000"/>
          <w:sz w:val="28"/>
          <w:lang w:eastAsia="ru-RU"/>
        </w:rPr>
        <w:t>дами народов, живущих в Дагестане</w:t>
      </w:r>
      <w:r w:rsidRPr="00E86F17">
        <w:rPr>
          <w:rFonts w:ascii="Arimo" w:eastAsia="Times New Roman" w:hAnsi="Arimo" w:cs="Arial"/>
          <w:color w:val="000000"/>
          <w:sz w:val="28"/>
          <w:lang w:eastAsia="ru-RU"/>
        </w:rPr>
        <w:t>;</w:t>
      </w:r>
    </w:p>
    <w:p w:rsidR="00E86F17" w:rsidRPr="00E86F17" w:rsidRDefault="00E86F17" w:rsidP="00E86F17">
      <w:pPr>
        <w:shd w:val="clear" w:color="auto" w:fill="FFFFFF"/>
        <w:spacing w:after="0" w:line="240" w:lineRule="auto"/>
        <w:rPr>
          <w:rFonts w:ascii="Arial" w:eastAsia="Times New Roman" w:hAnsi="Arial" w:cs="Arial"/>
          <w:color w:val="000000"/>
          <w:lang w:eastAsia="ru-RU"/>
        </w:rPr>
      </w:pPr>
      <w:r w:rsidRPr="00E86F17">
        <w:rPr>
          <w:rFonts w:ascii="Arimo" w:eastAsia="Times New Roman" w:hAnsi="Arimo" w:cs="Arial"/>
          <w:color w:val="000000"/>
          <w:sz w:val="28"/>
          <w:lang w:eastAsia="ru-RU"/>
        </w:rPr>
        <w:t>    Национальные культуры составляют основу культуры человечества. Приобщая детей к живительному источнику истории, традиций, обычаев своего народа, мы вводим его в мир общечеловеческих ценностей.</w:t>
      </w:r>
    </w:p>
    <w:p w:rsidR="00E86F17" w:rsidRPr="00E86F17" w:rsidRDefault="00E86F17" w:rsidP="00E86F17">
      <w:pPr>
        <w:shd w:val="clear" w:color="auto" w:fill="FFFFFF"/>
        <w:spacing w:after="0" w:line="240" w:lineRule="auto"/>
        <w:rPr>
          <w:rFonts w:ascii="Arial" w:eastAsia="Times New Roman" w:hAnsi="Arial" w:cs="Arial"/>
          <w:color w:val="000000"/>
          <w:lang w:eastAsia="ru-RU"/>
        </w:rPr>
      </w:pPr>
      <w:r w:rsidRPr="00E86F17">
        <w:rPr>
          <w:rFonts w:ascii="Arimo" w:eastAsia="Times New Roman" w:hAnsi="Arimo" w:cs="Arial"/>
          <w:color w:val="000000"/>
          <w:sz w:val="28"/>
          <w:lang w:eastAsia="ru-RU"/>
        </w:rPr>
        <w:t>На современном этапе одно из важных направлений работы в детском саду - познавательное развитие детей. В любой образовательной программе это направление представлено суммой мероприятий. Но мы должны не только выполнить описанные в методике мероприятия, но и обогатить их региональными особенностями.</w:t>
      </w:r>
    </w:p>
    <w:p w:rsidR="00E86F17" w:rsidRPr="00E86F17" w:rsidRDefault="00E86F17" w:rsidP="00E86F17">
      <w:pPr>
        <w:shd w:val="clear" w:color="auto" w:fill="FFFFFF"/>
        <w:spacing w:after="0" w:line="240" w:lineRule="auto"/>
        <w:rPr>
          <w:rFonts w:ascii="Arial" w:eastAsia="Times New Roman" w:hAnsi="Arial" w:cs="Arial"/>
          <w:color w:val="000000"/>
          <w:lang w:eastAsia="ru-RU"/>
        </w:rPr>
      </w:pPr>
      <w:r w:rsidRPr="00E86F17">
        <w:rPr>
          <w:rFonts w:ascii="Arimo" w:eastAsia="Times New Roman" w:hAnsi="Arimo" w:cs="Arial"/>
          <w:color w:val="000000"/>
          <w:sz w:val="28"/>
          <w:lang w:eastAsia="ru-RU"/>
        </w:rPr>
        <w:t>   Какую информацию по ознако</w:t>
      </w:r>
      <w:r>
        <w:rPr>
          <w:rFonts w:ascii="Arimo" w:eastAsia="Times New Roman" w:hAnsi="Arimo" w:cs="Arial"/>
          <w:color w:val="000000"/>
          <w:sz w:val="28"/>
          <w:lang w:eastAsia="ru-RU"/>
        </w:rPr>
        <w:t>млению детей с историей</w:t>
      </w:r>
      <w:proofErr w:type="gramStart"/>
      <w:r>
        <w:rPr>
          <w:rFonts w:ascii="Arimo" w:eastAsia="Times New Roman" w:hAnsi="Arimo" w:cs="Arial"/>
          <w:color w:val="000000"/>
          <w:sz w:val="28"/>
          <w:lang w:eastAsia="ru-RU"/>
        </w:rPr>
        <w:t xml:space="preserve"> </w:t>
      </w:r>
      <w:r w:rsidRPr="00E86F17">
        <w:rPr>
          <w:rFonts w:ascii="Arimo" w:eastAsia="Times New Roman" w:hAnsi="Arimo" w:cs="Arial"/>
          <w:color w:val="000000"/>
          <w:sz w:val="28"/>
          <w:lang w:eastAsia="ru-RU"/>
        </w:rPr>
        <w:t>,</w:t>
      </w:r>
      <w:proofErr w:type="gramEnd"/>
      <w:r w:rsidRPr="00E86F17">
        <w:rPr>
          <w:rFonts w:ascii="Arimo" w:eastAsia="Times New Roman" w:hAnsi="Arimo" w:cs="Arial"/>
          <w:color w:val="000000"/>
          <w:sz w:val="28"/>
          <w:lang w:eastAsia="ru-RU"/>
        </w:rPr>
        <w:t xml:space="preserve"> природно-климатическими условиями родного края, этническими особенностями края и города необходимо дать детям дошкольного возраста?</w:t>
      </w:r>
    </w:p>
    <w:p w:rsidR="00E86F17" w:rsidRPr="00E86F17" w:rsidRDefault="00E86F17" w:rsidP="00E86F17">
      <w:pPr>
        <w:shd w:val="clear" w:color="auto" w:fill="FFFFFF"/>
        <w:spacing w:after="0" w:line="240" w:lineRule="auto"/>
        <w:rPr>
          <w:rFonts w:ascii="Arial" w:eastAsia="Times New Roman" w:hAnsi="Arial" w:cs="Arial"/>
          <w:color w:val="000000"/>
          <w:lang w:eastAsia="ru-RU"/>
        </w:rPr>
      </w:pPr>
      <w:r w:rsidRPr="00E86F17">
        <w:rPr>
          <w:rFonts w:ascii="Arimo" w:eastAsia="Times New Roman" w:hAnsi="Arimo" w:cs="Arial"/>
          <w:color w:val="000000"/>
          <w:sz w:val="28"/>
          <w:lang w:eastAsia="ru-RU"/>
        </w:rPr>
        <w:t>Мы можем дать детям любую информацию о родном крае, но она должна быть доступна для данного возраста, ею хорошо должен владеть педагог и последовательность информации такова:</w:t>
      </w:r>
    </w:p>
    <w:p w:rsidR="00E86F17" w:rsidRPr="00E86F17" w:rsidRDefault="00E86F17" w:rsidP="00E86F17">
      <w:pPr>
        <w:shd w:val="clear" w:color="auto" w:fill="FFFFFF"/>
        <w:spacing w:after="0" w:line="240" w:lineRule="auto"/>
        <w:rPr>
          <w:rFonts w:ascii="Arial" w:eastAsia="Times New Roman" w:hAnsi="Arial" w:cs="Arial"/>
          <w:color w:val="000000"/>
          <w:lang w:eastAsia="ru-RU"/>
        </w:rPr>
      </w:pPr>
      <w:r w:rsidRPr="00E86F17">
        <w:rPr>
          <w:rFonts w:ascii="Arimo" w:eastAsia="Times New Roman" w:hAnsi="Arimo" w:cs="Arial"/>
          <w:color w:val="000000"/>
          <w:sz w:val="28"/>
          <w:lang w:eastAsia="ru-RU"/>
        </w:rPr>
        <w:t xml:space="preserve">семья - детский сад </w:t>
      </w:r>
      <w:r>
        <w:rPr>
          <w:rFonts w:ascii="Arimo" w:eastAsia="Times New Roman" w:hAnsi="Arimo" w:cs="Arial"/>
          <w:color w:val="000000"/>
          <w:sz w:val="28"/>
          <w:lang w:eastAsia="ru-RU"/>
        </w:rPr>
        <w:t xml:space="preserve">– село </w:t>
      </w:r>
      <w:r w:rsidRPr="00E86F17">
        <w:rPr>
          <w:rFonts w:ascii="Arimo" w:eastAsia="Times New Roman" w:hAnsi="Arimo" w:cs="Arial"/>
          <w:color w:val="000000"/>
          <w:sz w:val="28"/>
          <w:lang w:eastAsia="ru-RU"/>
        </w:rPr>
        <w:t xml:space="preserve"> </w:t>
      </w:r>
      <w:proofErr w:type="spellStart"/>
      <w:r>
        <w:rPr>
          <w:rFonts w:ascii="Arimo" w:eastAsia="Times New Roman" w:hAnsi="Arimo" w:cs="Arial"/>
          <w:color w:val="000000"/>
          <w:sz w:val="28"/>
          <w:lang w:eastAsia="ru-RU"/>
        </w:rPr>
        <w:t>Башлыкент</w:t>
      </w:r>
      <w:proofErr w:type="spellEnd"/>
      <w:r>
        <w:rPr>
          <w:rFonts w:ascii="Arimo" w:eastAsia="Times New Roman" w:hAnsi="Arimo" w:cs="Arial"/>
          <w:color w:val="000000"/>
          <w:sz w:val="28"/>
          <w:lang w:eastAsia="ru-RU"/>
        </w:rPr>
        <w:t xml:space="preserve">, </w:t>
      </w:r>
      <w:r w:rsidRPr="00E86F17">
        <w:rPr>
          <w:rFonts w:ascii="Arimo" w:eastAsia="Times New Roman" w:hAnsi="Arimo" w:cs="Arial"/>
          <w:color w:val="000000"/>
          <w:sz w:val="28"/>
          <w:lang w:eastAsia="ru-RU"/>
        </w:rPr>
        <w:t xml:space="preserve">республика - </w:t>
      </w:r>
      <w:r>
        <w:rPr>
          <w:rFonts w:ascii="Arimo" w:eastAsia="Times New Roman" w:hAnsi="Arimo" w:cs="Arial"/>
          <w:color w:val="000000"/>
          <w:sz w:val="28"/>
          <w:lang w:eastAsia="ru-RU"/>
        </w:rPr>
        <w:t>Дагестана</w:t>
      </w:r>
      <w:r w:rsidRPr="00E86F17">
        <w:rPr>
          <w:rFonts w:ascii="Arimo" w:eastAsia="Times New Roman" w:hAnsi="Arimo" w:cs="Arial"/>
          <w:color w:val="000000"/>
          <w:sz w:val="28"/>
          <w:lang w:eastAsia="ru-RU"/>
        </w:rPr>
        <w:t xml:space="preserve"> традиции народов</w:t>
      </w:r>
    </w:p>
    <w:p w:rsidR="00E86F17" w:rsidRPr="00E86F17" w:rsidRDefault="00E86F17" w:rsidP="00E86F17">
      <w:pPr>
        <w:shd w:val="clear" w:color="auto" w:fill="FFFFFF"/>
        <w:spacing w:after="0" w:line="240" w:lineRule="auto"/>
        <w:rPr>
          <w:rFonts w:ascii="Arial" w:eastAsia="Times New Roman" w:hAnsi="Arial" w:cs="Arial"/>
          <w:color w:val="000000"/>
          <w:lang w:eastAsia="ru-RU"/>
        </w:rPr>
      </w:pPr>
      <w:r w:rsidRPr="00E86F17">
        <w:rPr>
          <w:rFonts w:ascii="Arimo" w:eastAsia="Times New Roman" w:hAnsi="Arimo" w:cs="Arial"/>
          <w:color w:val="000000"/>
          <w:sz w:val="28"/>
          <w:lang w:eastAsia="ru-RU"/>
        </w:rPr>
        <w:t>   Первое знакомство со своей малой Родиной начать с составления родословной своей семьи, в этом активно могут принять участие родители воспитанников.</w:t>
      </w:r>
    </w:p>
    <w:p w:rsidR="00E86F17" w:rsidRDefault="00E86F17" w:rsidP="00E86F17">
      <w:pPr>
        <w:shd w:val="clear" w:color="auto" w:fill="FFFFFF"/>
        <w:spacing w:after="0" w:line="240" w:lineRule="auto"/>
        <w:rPr>
          <w:rFonts w:ascii="Arimo" w:eastAsia="Times New Roman" w:hAnsi="Arimo" w:cs="Arial"/>
          <w:color w:val="000000"/>
          <w:sz w:val="28"/>
          <w:lang w:eastAsia="ru-RU"/>
        </w:rPr>
      </w:pPr>
      <w:r>
        <w:rPr>
          <w:rFonts w:ascii="Arimo" w:eastAsia="Times New Roman" w:hAnsi="Arimo" w:cs="Arial"/>
          <w:color w:val="000000"/>
          <w:sz w:val="28"/>
          <w:lang w:eastAsia="ru-RU"/>
        </w:rPr>
        <w:lastRenderedPageBreak/>
        <w:t>Знакомя детей с селом</w:t>
      </w:r>
      <w:r w:rsidRPr="00E86F17">
        <w:rPr>
          <w:rFonts w:ascii="Arimo" w:eastAsia="Times New Roman" w:hAnsi="Arimo" w:cs="Arial"/>
          <w:color w:val="000000"/>
          <w:sz w:val="28"/>
          <w:lang w:eastAsia="ru-RU"/>
        </w:rPr>
        <w:t>, в котором они родились и живут, необходимо дать расшифровку его названия, познакомить с историей возникновения и развития, достопримечатель</w:t>
      </w:r>
      <w:r>
        <w:rPr>
          <w:rFonts w:ascii="Arimo" w:eastAsia="Times New Roman" w:hAnsi="Arimo" w:cs="Arial"/>
          <w:color w:val="000000"/>
          <w:sz w:val="28"/>
          <w:lang w:eastAsia="ru-RU"/>
        </w:rPr>
        <w:t>ностями</w:t>
      </w:r>
      <w:proofErr w:type="gramStart"/>
      <w:r>
        <w:rPr>
          <w:rFonts w:ascii="Arimo" w:eastAsia="Times New Roman" w:hAnsi="Arimo" w:cs="Arial"/>
          <w:color w:val="000000"/>
          <w:sz w:val="28"/>
          <w:lang w:eastAsia="ru-RU"/>
        </w:rPr>
        <w:t xml:space="preserve"> </w:t>
      </w:r>
      <w:r w:rsidRPr="00E86F17">
        <w:rPr>
          <w:rFonts w:ascii="Arimo" w:eastAsia="Times New Roman" w:hAnsi="Arimo" w:cs="Arial"/>
          <w:color w:val="000000"/>
          <w:sz w:val="28"/>
          <w:lang w:eastAsia="ru-RU"/>
        </w:rPr>
        <w:t>.</w:t>
      </w:r>
      <w:proofErr w:type="gramEnd"/>
    </w:p>
    <w:p w:rsidR="00E86F17" w:rsidRPr="00E86F17" w:rsidRDefault="00E86F17" w:rsidP="00E86F17">
      <w:pPr>
        <w:shd w:val="clear" w:color="auto" w:fill="FFFFFF"/>
        <w:spacing w:after="0" w:line="240" w:lineRule="auto"/>
        <w:rPr>
          <w:rFonts w:ascii="Arial" w:eastAsia="Times New Roman" w:hAnsi="Arial" w:cs="Arial"/>
          <w:color w:val="000000"/>
          <w:lang w:eastAsia="ru-RU"/>
        </w:rPr>
      </w:pPr>
      <w:r w:rsidRPr="00E86F17">
        <w:rPr>
          <w:rFonts w:ascii="Arimo" w:eastAsia="Times New Roman" w:hAnsi="Arimo" w:cs="Arial"/>
          <w:color w:val="000000"/>
          <w:sz w:val="28"/>
          <w:lang w:eastAsia="ru-RU"/>
        </w:rPr>
        <w:t xml:space="preserve"> Воспитатели могут совместно с детьми изготовить карты, схемы, макеты улиц, по которым мы ходим.</w:t>
      </w:r>
    </w:p>
    <w:p w:rsidR="00E86F17" w:rsidRDefault="00E86F17" w:rsidP="00E86F17">
      <w:pPr>
        <w:shd w:val="clear" w:color="auto" w:fill="FFFFFF"/>
        <w:spacing w:after="0" w:line="240" w:lineRule="auto"/>
        <w:rPr>
          <w:rFonts w:ascii="Arimo" w:eastAsia="Times New Roman" w:hAnsi="Arimo" w:cs="Arial"/>
          <w:color w:val="000000"/>
          <w:sz w:val="28"/>
          <w:lang w:eastAsia="ru-RU"/>
        </w:rPr>
      </w:pPr>
    </w:p>
    <w:p w:rsidR="00E86F17" w:rsidRPr="00E86F17" w:rsidRDefault="00E86F17" w:rsidP="00E86F17">
      <w:pPr>
        <w:shd w:val="clear" w:color="auto" w:fill="FFFFFF"/>
        <w:spacing w:after="0" w:line="240" w:lineRule="auto"/>
        <w:rPr>
          <w:rFonts w:ascii="Arial" w:eastAsia="Times New Roman" w:hAnsi="Arial" w:cs="Arial"/>
          <w:color w:val="000000"/>
          <w:lang w:eastAsia="ru-RU"/>
        </w:rPr>
      </w:pPr>
      <w:r w:rsidRPr="00E86F17">
        <w:rPr>
          <w:rFonts w:ascii="Arimo" w:eastAsia="Times New Roman" w:hAnsi="Arimo" w:cs="Arial"/>
          <w:color w:val="000000"/>
          <w:sz w:val="28"/>
          <w:lang w:eastAsia="ru-RU"/>
        </w:rPr>
        <w:t>   Воспитывая чувство гордости за свою мал</w:t>
      </w:r>
      <w:r>
        <w:rPr>
          <w:rFonts w:ascii="Arimo" w:eastAsia="Times New Roman" w:hAnsi="Arimo" w:cs="Arial"/>
          <w:color w:val="000000"/>
          <w:sz w:val="28"/>
          <w:lang w:eastAsia="ru-RU"/>
        </w:rPr>
        <w:t xml:space="preserve">ую родину, </w:t>
      </w:r>
      <w:r w:rsidRPr="00E86F17">
        <w:rPr>
          <w:rFonts w:ascii="Arimo" w:eastAsia="Times New Roman" w:hAnsi="Arimo" w:cs="Arial"/>
          <w:color w:val="000000"/>
          <w:sz w:val="28"/>
          <w:lang w:eastAsia="ru-RU"/>
        </w:rPr>
        <w:t>рекомендуется педагогам  познакомить детей с именами знаменитых зе</w:t>
      </w:r>
      <w:r>
        <w:rPr>
          <w:rFonts w:ascii="Arimo" w:eastAsia="Times New Roman" w:hAnsi="Arimo" w:cs="Arial"/>
          <w:color w:val="000000"/>
          <w:sz w:val="28"/>
          <w:lang w:eastAsia="ru-RU"/>
        </w:rPr>
        <w:t>мляков, уроженцев родного села</w:t>
      </w:r>
      <w:r w:rsidRPr="00E86F17">
        <w:rPr>
          <w:rFonts w:ascii="Arimo" w:eastAsia="Times New Roman" w:hAnsi="Arimo" w:cs="Arial"/>
          <w:color w:val="000000"/>
          <w:sz w:val="28"/>
          <w:lang w:eastAsia="ru-RU"/>
        </w:rPr>
        <w:t>, которые внесли определен</w:t>
      </w:r>
      <w:r>
        <w:rPr>
          <w:rFonts w:ascii="Arimo" w:eastAsia="Times New Roman" w:hAnsi="Arimo" w:cs="Arial"/>
          <w:color w:val="000000"/>
          <w:sz w:val="28"/>
          <w:lang w:eastAsia="ru-RU"/>
        </w:rPr>
        <w:t xml:space="preserve">ный вклад в развитие </w:t>
      </w:r>
      <w:r w:rsidRPr="00E86F17">
        <w:rPr>
          <w:rFonts w:ascii="Arimo" w:eastAsia="Times New Roman" w:hAnsi="Arimo" w:cs="Arial"/>
          <w:color w:val="000000"/>
          <w:sz w:val="28"/>
          <w:lang w:eastAsia="ru-RU"/>
        </w:rPr>
        <w:t>культуры, образования, искусства.</w:t>
      </w:r>
    </w:p>
    <w:p w:rsidR="00E86F17" w:rsidRDefault="00E86F17" w:rsidP="00E86F17">
      <w:pPr>
        <w:shd w:val="clear" w:color="auto" w:fill="FFFFFF"/>
        <w:spacing w:after="0" w:line="240" w:lineRule="auto"/>
        <w:rPr>
          <w:rFonts w:ascii="Arimo" w:eastAsia="Times New Roman" w:hAnsi="Arimo" w:cs="Arial"/>
          <w:color w:val="000000"/>
          <w:sz w:val="28"/>
          <w:lang w:eastAsia="ru-RU"/>
        </w:rPr>
      </w:pPr>
    </w:p>
    <w:p w:rsidR="00E86F17" w:rsidRPr="00E86F17" w:rsidRDefault="00E86F17" w:rsidP="00E86F17">
      <w:pPr>
        <w:shd w:val="clear" w:color="auto" w:fill="FFFFFF"/>
        <w:spacing w:after="0" w:line="240" w:lineRule="auto"/>
        <w:rPr>
          <w:rFonts w:ascii="Arimo" w:eastAsia="Times New Roman" w:hAnsi="Arimo" w:cs="Arial"/>
          <w:color w:val="000000"/>
          <w:sz w:val="28"/>
          <w:lang w:eastAsia="ru-RU"/>
        </w:rPr>
      </w:pPr>
      <w:r w:rsidRPr="00E86F17">
        <w:rPr>
          <w:rFonts w:ascii="Arimo" w:eastAsia="Times New Roman" w:hAnsi="Arimo" w:cs="Arial"/>
          <w:color w:val="000000"/>
          <w:sz w:val="28"/>
          <w:lang w:eastAsia="ru-RU"/>
        </w:rPr>
        <w:t xml:space="preserve">   Необходимо дать дошкольникам элементарные </w:t>
      </w:r>
      <w:proofErr w:type="spellStart"/>
      <w:proofErr w:type="gramStart"/>
      <w:r w:rsidRPr="00E86F17">
        <w:rPr>
          <w:rFonts w:ascii="Arimo" w:eastAsia="Times New Roman" w:hAnsi="Arimo" w:cs="Arial"/>
          <w:color w:val="000000"/>
          <w:sz w:val="28"/>
          <w:lang w:eastAsia="ru-RU"/>
        </w:rPr>
        <w:t>историко</w:t>
      </w:r>
      <w:proofErr w:type="spellEnd"/>
      <w:r w:rsidRPr="00E86F17">
        <w:rPr>
          <w:rFonts w:ascii="Arimo" w:eastAsia="Times New Roman" w:hAnsi="Arimo" w:cs="Arial"/>
          <w:color w:val="000000"/>
          <w:sz w:val="28"/>
          <w:lang w:eastAsia="ru-RU"/>
        </w:rPr>
        <w:t xml:space="preserve"> - географиче</w:t>
      </w:r>
      <w:r>
        <w:rPr>
          <w:rFonts w:ascii="Arimo" w:eastAsia="Times New Roman" w:hAnsi="Arimo" w:cs="Arial"/>
          <w:color w:val="000000"/>
          <w:sz w:val="28"/>
          <w:lang w:eastAsia="ru-RU"/>
        </w:rPr>
        <w:t>ские</w:t>
      </w:r>
      <w:proofErr w:type="gramEnd"/>
      <w:r>
        <w:rPr>
          <w:rFonts w:ascii="Arimo" w:eastAsia="Times New Roman" w:hAnsi="Arimo" w:cs="Arial"/>
          <w:color w:val="000000"/>
          <w:sz w:val="28"/>
          <w:lang w:eastAsia="ru-RU"/>
        </w:rPr>
        <w:t xml:space="preserve"> представления о родном </w:t>
      </w:r>
      <w:r w:rsidRPr="00E86F17">
        <w:rPr>
          <w:rFonts w:ascii="Arimo" w:eastAsia="Times New Roman" w:hAnsi="Arimo" w:cs="Arial"/>
          <w:color w:val="000000"/>
          <w:sz w:val="28"/>
          <w:lang w:eastAsia="ru-RU"/>
        </w:rPr>
        <w:t>крае. Рекомендуется сообщить детям сведения об особе</w:t>
      </w:r>
      <w:r>
        <w:rPr>
          <w:rFonts w:ascii="Arimo" w:eastAsia="Times New Roman" w:hAnsi="Arimo" w:cs="Arial"/>
          <w:color w:val="000000"/>
          <w:sz w:val="28"/>
          <w:lang w:eastAsia="ru-RU"/>
        </w:rPr>
        <w:t>нностях климата</w:t>
      </w:r>
      <w:proofErr w:type="gramStart"/>
      <w:r>
        <w:rPr>
          <w:rFonts w:ascii="Arimo" w:eastAsia="Times New Roman" w:hAnsi="Arimo" w:cs="Arial"/>
          <w:color w:val="000000"/>
          <w:sz w:val="28"/>
          <w:lang w:eastAsia="ru-RU"/>
        </w:rPr>
        <w:t xml:space="preserve"> .</w:t>
      </w:r>
      <w:proofErr w:type="gramEnd"/>
      <w:r w:rsidRPr="00E86F17">
        <w:rPr>
          <w:rFonts w:ascii="Arimo" w:eastAsia="Times New Roman" w:hAnsi="Arimo" w:cs="Arial"/>
          <w:color w:val="000000"/>
          <w:sz w:val="28"/>
          <w:lang w:eastAsia="ru-RU"/>
        </w:rPr>
        <w:t xml:space="preserve"> Отметить, что по территории республики протекает множество рек </w:t>
      </w:r>
    </w:p>
    <w:p w:rsidR="00E86F17" w:rsidRPr="00E86F17" w:rsidRDefault="00E86F17" w:rsidP="00E86F17">
      <w:pPr>
        <w:shd w:val="clear" w:color="auto" w:fill="FFFFFF"/>
        <w:spacing w:after="0" w:line="240" w:lineRule="auto"/>
        <w:rPr>
          <w:rFonts w:ascii="Arimo" w:eastAsia="Times New Roman" w:hAnsi="Arimo" w:cs="Arial"/>
          <w:color w:val="000000"/>
          <w:sz w:val="28"/>
          <w:lang w:eastAsia="ru-RU"/>
        </w:rPr>
      </w:pPr>
      <w:r w:rsidRPr="00E86F17">
        <w:rPr>
          <w:rFonts w:ascii="Arimo" w:eastAsia="Times New Roman" w:hAnsi="Arimo" w:cs="Arial"/>
          <w:color w:val="000000"/>
          <w:sz w:val="28"/>
          <w:lang w:eastAsia="ru-RU"/>
        </w:rPr>
        <w:t>Необходимо познакомить детей с разнообра</w:t>
      </w:r>
      <w:r>
        <w:rPr>
          <w:rFonts w:ascii="Arimo" w:eastAsia="Times New Roman" w:hAnsi="Arimo" w:cs="Arial"/>
          <w:color w:val="000000"/>
          <w:sz w:val="28"/>
          <w:lang w:eastAsia="ru-RU"/>
        </w:rPr>
        <w:t>зием животного мира родного края, где обитают</w:t>
      </w:r>
      <w:proofErr w:type="gramStart"/>
      <w:r>
        <w:rPr>
          <w:rFonts w:ascii="Arimo" w:eastAsia="Times New Roman" w:hAnsi="Arimo" w:cs="Arial"/>
          <w:color w:val="000000"/>
          <w:sz w:val="28"/>
          <w:lang w:eastAsia="ru-RU"/>
        </w:rPr>
        <w:t xml:space="preserve"> </w:t>
      </w:r>
      <w:r w:rsidRPr="00E86F17">
        <w:rPr>
          <w:rFonts w:ascii="Arimo" w:eastAsia="Times New Roman" w:hAnsi="Arimo" w:cs="Arial"/>
          <w:color w:val="000000"/>
          <w:sz w:val="28"/>
          <w:lang w:eastAsia="ru-RU"/>
        </w:rPr>
        <w:t>,</w:t>
      </w:r>
      <w:proofErr w:type="gramEnd"/>
      <w:r w:rsidRPr="00E86F17">
        <w:rPr>
          <w:rFonts w:ascii="Arimo" w:eastAsia="Times New Roman" w:hAnsi="Arimo" w:cs="Arial"/>
          <w:color w:val="000000"/>
          <w:sz w:val="28"/>
          <w:lang w:eastAsia="ru-RU"/>
        </w:rPr>
        <w:t xml:space="preserve"> кабаны, волки, лисы, з</w:t>
      </w:r>
      <w:r>
        <w:rPr>
          <w:rFonts w:ascii="Arimo" w:eastAsia="Times New Roman" w:hAnsi="Arimo" w:cs="Arial"/>
          <w:color w:val="000000"/>
          <w:sz w:val="28"/>
          <w:lang w:eastAsia="ru-RU"/>
        </w:rPr>
        <w:t xml:space="preserve">айцы, белки, хомяки, </w:t>
      </w:r>
      <w:r w:rsidRPr="00E86F17">
        <w:rPr>
          <w:rFonts w:ascii="Arimo" w:eastAsia="Times New Roman" w:hAnsi="Arimo" w:cs="Arial"/>
          <w:color w:val="000000"/>
          <w:sz w:val="28"/>
          <w:lang w:eastAsia="ru-RU"/>
        </w:rPr>
        <w:t xml:space="preserve"> </w:t>
      </w:r>
    </w:p>
    <w:p w:rsidR="00E86F17" w:rsidRPr="00E86F17" w:rsidRDefault="00E86F17" w:rsidP="00E86F17">
      <w:pPr>
        <w:shd w:val="clear" w:color="auto" w:fill="FFFFFF"/>
        <w:spacing w:after="0" w:line="240" w:lineRule="auto"/>
        <w:rPr>
          <w:rFonts w:ascii="Arial" w:eastAsia="Times New Roman" w:hAnsi="Arial" w:cs="Arial"/>
          <w:color w:val="000000"/>
          <w:lang w:eastAsia="ru-RU"/>
        </w:rPr>
      </w:pPr>
      <w:r w:rsidRPr="00E86F17">
        <w:rPr>
          <w:rFonts w:ascii="Arimo" w:eastAsia="Times New Roman" w:hAnsi="Arimo" w:cs="Arial"/>
          <w:color w:val="000000"/>
          <w:sz w:val="28"/>
          <w:lang w:eastAsia="ru-RU"/>
        </w:rPr>
        <w:t> Углубляя представления о родном крае, детям даются элементарные  сведения о республике, в которой они проживают: доступно объяснить, почем</w:t>
      </w:r>
      <w:r w:rsidR="00A8780C">
        <w:rPr>
          <w:rFonts w:ascii="Arimo" w:eastAsia="Times New Roman" w:hAnsi="Arimo" w:cs="Arial"/>
          <w:color w:val="000000"/>
          <w:sz w:val="28"/>
          <w:lang w:eastAsia="ru-RU"/>
        </w:rPr>
        <w:t>у республика называется Дагестан, св</w:t>
      </w:r>
      <w:r w:rsidRPr="00E86F17">
        <w:rPr>
          <w:rFonts w:ascii="Arimo" w:eastAsia="Times New Roman" w:hAnsi="Arimo" w:cs="Arial"/>
          <w:color w:val="000000"/>
          <w:sz w:val="28"/>
          <w:lang w:eastAsia="ru-RU"/>
        </w:rPr>
        <w:t>язать н</w:t>
      </w:r>
      <w:r w:rsidR="00A8780C">
        <w:rPr>
          <w:rFonts w:ascii="Arimo" w:eastAsia="Times New Roman" w:hAnsi="Arimo" w:cs="Arial"/>
          <w:color w:val="000000"/>
          <w:sz w:val="28"/>
          <w:lang w:eastAsia="ru-RU"/>
        </w:rPr>
        <w:t xml:space="preserve">азвание республики с </w:t>
      </w:r>
      <w:r w:rsidRPr="00E86F17">
        <w:rPr>
          <w:rFonts w:ascii="Arimo" w:eastAsia="Times New Roman" w:hAnsi="Arimo" w:cs="Arial"/>
          <w:color w:val="000000"/>
          <w:sz w:val="28"/>
          <w:lang w:eastAsia="ru-RU"/>
        </w:rPr>
        <w:t>народом, который</w:t>
      </w:r>
      <w:r w:rsidR="00A8780C">
        <w:rPr>
          <w:rFonts w:ascii="Arimo" w:eastAsia="Times New Roman" w:hAnsi="Arimo" w:cs="Arial"/>
          <w:color w:val="000000"/>
          <w:sz w:val="28"/>
          <w:lang w:eastAsia="ru-RU"/>
        </w:rPr>
        <w:t xml:space="preserve"> издавна проживает на этой терри</w:t>
      </w:r>
      <w:r w:rsidRPr="00E86F17">
        <w:rPr>
          <w:rFonts w:ascii="Arimo" w:eastAsia="Times New Roman" w:hAnsi="Arimo" w:cs="Arial"/>
          <w:color w:val="000000"/>
          <w:sz w:val="28"/>
          <w:lang w:eastAsia="ru-RU"/>
        </w:rPr>
        <w:t>тории (исторические сведения), по</w:t>
      </w:r>
      <w:r w:rsidR="00A8780C">
        <w:rPr>
          <w:rFonts w:ascii="Arimo" w:eastAsia="Times New Roman" w:hAnsi="Arimo" w:cs="Arial"/>
          <w:color w:val="000000"/>
          <w:sz w:val="28"/>
          <w:lang w:eastAsia="ru-RU"/>
        </w:rPr>
        <w:t>знакомить детей с символикой  Дагестана</w:t>
      </w:r>
      <w:r w:rsidRPr="00E86F17">
        <w:rPr>
          <w:rFonts w:ascii="Arimo" w:eastAsia="Times New Roman" w:hAnsi="Arimo" w:cs="Arial"/>
          <w:color w:val="000000"/>
          <w:sz w:val="28"/>
          <w:lang w:eastAsia="ru-RU"/>
        </w:rPr>
        <w:t>, дать элементарные сведения о государственной власти. Дети должны знать назва</w:t>
      </w:r>
      <w:r w:rsidR="00A8780C">
        <w:rPr>
          <w:rFonts w:ascii="Arimo" w:eastAsia="Times New Roman" w:hAnsi="Arimo" w:cs="Arial"/>
          <w:color w:val="000000"/>
          <w:sz w:val="28"/>
          <w:lang w:eastAsia="ru-RU"/>
        </w:rPr>
        <w:t>ние столицы республики - Махачкала</w:t>
      </w:r>
      <w:r w:rsidRPr="00E86F17">
        <w:rPr>
          <w:rFonts w:ascii="Arimo" w:eastAsia="Times New Roman" w:hAnsi="Arimo" w:cs="Arial"/>
          <w:color w:val="000000"/>
          <w:sz w:val="28"/>
          <w:lang w:eastAsia="ru-RU"/>
        </w:rPr>
        <w:t>, некоторые достопримечательности города.</w:t>
      </w:r>
    </w:p>
    <w:p w:rsidR="00E86F17" w:rsidRPr="00E86F17" w:rsidRDefault="00E86F17" w:rsidP="00E86F17">
      <w:pPr>
        <w:shd w:val="clear" w:color="auto" w:fill="FFFFFF"/>
        <w:spacing w:after="0" w:line="240" w:lineRule="auto"/>
        <w:rPr>
          <w:rFonts w:ascii="Arial" w:eastAsia="Times New Roman" w:hAnsi="Arial" w:cs="Arial"/>
          <w:color w:val="000000"/>
          <w:lang w:eastAsia="ru-RU"/>
        </w:rPr>
      </w:pPr>
      <w:r w:rsidRPr="00E86F17">
        <w:rPr>
          <w:rFonts w:ascii="Arimo" w:eastAsia="Times New Roman" w:hAnsi="Arimo" w:cs="Arial"/>
          <w:color w:val="000000"/>
          <w:sz w:val="28"/>
          <w:lang w:eastAsia="ru-RU"/>
        </w:rPr>
        <w:t>Информация об известных людях республики: художниках, писателях, композиторах, героях войны и т. д. доносится до детей на занятиях, в процессе чтения художественной и познавательной литературы, рассказов и бесед педагогов, на встречах с интересными людьми.</w:t>
      </w:r>
    </w:p>
    <w:p w:rsidR="00E86F17" w:rsidRPr="00E86F17" w:rsidRDefault="00E86F17" w:rsidP="00E86F17">
      <w:pPr>
        <w:shd w:val="clear" w:color="auto" w:fill="FFFFFF"/>
        <w:spacing w:after="0" w:line="240" w:lineRule="auto"/>
        <w:rPr>
          <w:rFonts w:ascii="Arial" w:eastAsia="Times New Roman" w:hAnsi="Arial" w:cs="Arial"/>
          <w:color w:val="000000"/>
          <w:lang w:eastAsia="ru-RU"/>
        </w:rPr>
      </w:pPr>
      <w:r w:rsidRPr="00E86F17">
        <w:rPr>
          <w:rFonts w:ascii="Arimo" w:eastAsia="Times New Roman" w:hAnsi="Arimo" w:cs="Arial"/>
          <w:color w:val="000000"/>
          <w:sz w:val="28"/>
          <w:lang w:eastAsia="ru-RU"/>
        </w:rPr>
        <w:t>педагоги  </w:t>
      </w:r>
      <w:r w:rsidR="00064F37">
        <w:rPr>
          <w:rFonts w:ascii="Arimo" w:eastAsia="Times New Roman" w:hAnsi="Arimo" w:cs="Arial"/>
          <w:color w:val="000000"/>
          <w:sz w:val="28"/>
          <w:lang w:eastAsia="ru-RU"/>
        </w:rPr>
        <w:t>дошкольного  учреждения использую</w:t>
      </w:r>
      <w:r w:rsidRPr="00E86F17">
        <w:rPr>
          <w:rFonts w:ascii="Arimo" w:eastAsia="Times New Roman" w:hAnsi="Arimo" w:cs="Arial"/>
          <w:color w:val="000000"/>
          <w:sz w:val="28"/>
          <w:lang w:eastAsia="ru-RU"/>
        </w:rPr>
        <w:t xml:space="preserve">т в работе календарь </w:t>
      </w:r>
      <w:proofErr w:type="spellStart"/>
      <w:r w:rsidRPr="00E86F17">
        <w:rPr>
          <w:rFonts w:ascii="Arimo" w:eastAsia="Times New Roman" w:hAnsi="Arimo" w:cs="Arial"/>
          <w:color w:val="000000"/>
          <w:sz w:val="28"/>
          <w:lang w:eastAsia="ru-RU"/>
        </w:rPr>
        <w:t>социокультурных</w:t>
      </w:r>
      <w:proofErr w:type="spellEnd"/>
      <w:r w:rsidRPr="00E86F17">
        <w:rPr>
          <w:rFonts w:ascii="Arimo" w:eastAsia="Times New Roman" w:hAnsi="Arimo" w:cs="Arial"/>
          <w:color w:val="000000"/>
          <w:sz w:val="28"/>
          <w:lang w:eastAsia="ru-RU"/>
        </w:rPr>
        <w:t xml:space="preserve"> дат, который  дополнен датами мордовского календаря.</w:t>
      </w:r>
    </w:p>
    <w:p w:rsidR="00A8780C" w:rsidRPr="00A8780C" w:rsidRDefault="00E86F17" w:rsidP="00E86F17">
      <w:pPr>
        <w:shd w:val="clear" w:color="auto" w:fill="FFFFFF"/>
        <w:spacing w:after="0" w:line="240" w:lineRule="auto"/>
        <w:rPr>
          <w:rFonts w:ascii="Arimo" w:eastAsia="Times New Roman" w:hAnsi="Arimo" w:cs="Arial"/>
          <w:color w:val="000000"/>
          <w:sz w:val="28"/>
          <w:lang w:eastAsia="ru-RU"/>
        </w:rPr>
      </w:pPr>
      <w:r w:rsidRPr="00E86F17">
        <w:rPr>
          <w:rFonts w:ascii="Arimo" w:eastAsia="Times New Roman" w:hAnsi="Arimo" w:cs="Arial"/>
          <w:color w:val="000000"/>
          <w:sz w:val="28"/>
          <w:lang w:eastAsia="ru-RU"/>
        </w:rPr>
        <w:t xml:space="preserve">Важным моментом при знакомстве с национальными особенностями края является посещение краеведческих музеев, выставок, экскурсии </w:t>
      </w:r>
    </w:p>
    <w:p w:rsidR="00E86F17" w:rsidRPr="00E86F17" w:rsidRDefault="00E86F17" w:rsidP="00E86F17">
      <w:pPr>
        <w:shd w:val="clear" w:color="auto" w:fill="FFFFFF"/>
        <w:spacing w:after="0" w:line="240" w:lineRule="auto"/>
        <w:rPr>
          <w:rFonts w:ascii="Arial" w:eastAsia="Times New Roman" w:hAnsi="Arial" w:cs="Arial"/>
          <w:color w:val="000000"/>
          <w:lang w:eastAsia="ru-RU"/>
        </w:rPr>
      </w:pPr>
      <w:proofErr w:type="gramStart"/>
      <w:r w:rsidRPr="00E86F17">
        <w:rPr>
          <w:rFonts w:ascii="Arimo" w:eastAsia="Times New Roman" w:hAnsi="Arimo" w:cs="Arial"/>
          <w:color w:val="000000"/>
          <w:sz w:val="28"/>
          <w:lang w:eastAsia="ru-RU"/>
        </w:rPr>
        <w:t>Уточняя знания детей о национальных особенностях края, в дошкольном учреждении актуально  проведение  национальны</w:t>
      </w:r>
      <w:r w:rsidR="00A8780C">
        <w:rPr>
          <w:rFonts w:ascii="Arimo" w:eastAsia="Times New Roman" w:hAnsi="Arimo" w:cs="Arial"/>
          <w:color w:val="000000"/>
          <w:sz w:val="28"/>
          <w:lang w:eastAsia="ru-RU"/>
        </w:rPr>
        <w:t xml:space="preserve">х,  в  том  числе, </w:t>
      </w:r>
      <w:r w:rsidRPr="00E86F17">
        <w:rPr>
          <w:rFonts w:ascii="Arimo" w:eastAsia="Times New Roman" w:hAnsi="Arimo" w:cs="Arial"/>
          <w:color w:val="000000"/>
          <w:sz w:val="28"/>
          <w:lang w:eastAsia="ru-RU"/>
        </w:rPr>
        <w:t>праздников</w:t>
      </w:r>
      <w:r w:rsidR="00A8780C">
        <w:rPr>
          <w:rFonts w:ascii="Arimo" w:eastAsia="Times New Roman" w:hAnsi="Arimo" w:cs="Arial"/>
          <w:color w:val="000000"/>
          <w:sz w:val="28"/>
          <w:lang w:eastAsia="ru-RU"/>
        </w:rPr>
        <w:t xml:space="preserve">  о дагестанских</w:t>
      </w:r>
      <w:r w:rsidRPr="00E86F17">
        <w:rPr>
          <w:rFonts w:ascii="Arimo" w:eastAsia="Times New Roman" w:hAnsi="Arimo" w:cs="Arial"/>
          <w:color w:val="000000"/>
          <w:sz w:val="28"/>
          <w:lang w:eastAsia="ru-RU"/>
        </w:rPr>
        <w:t>.</w:t>
      </w:r>
      <w:proofErr w:type="gramEnd"/>
    </w:p>
    <w:p w:rsidR="00E86F17" w:rsidRPr="00E86F17" w:rsidRDefault="00E86F17" w:rsidP="00E86F17">
      <w:pPr>
        <w:shd w:val="clear" w:color="auto" w:fill="FFFFFF"/>
        <w:spacing w:after="0" w:line="240" w:lineRule="auto"/>
        <w:ind w:firstLine="720"/>
        <w:jc w:val="center"/>
        <w:rPr>
          <w:rFonts w:ascii="Arial" w:eastAsia="Times New Roman" w:hAnsi="Arial" w:cs="Arial"/>
          <w:color w:val="000000"/>
          <w:lang w:eastAsia="ru-RU"/>
        </w:rPr>
      </w:pPr>
      <w:r w:rsidRPr="00E86F17">
        <w:rPr>
          <w:rFonts w:ascii="Times New Roman" w:eastAsia="Times New Roman" w:hAnsi="Times New Roman" w:cs="Times New Roman"/>
          <w:b/>
          <w:bCs/>
          <w:color w:val="000000"/>
          <w:sz w:val="32"/>
          <w:lang w:eastAsia="ru-RU"/>
        </w:rPr>
        <w:t>Приобщение к национальным традициям как условие формирования этнокультурной компетенции у детей дошкольного возраста</w:t>
      </w:r>
    </w:p>
    <w:p w:rsidR="00E86F17" w:rsidRPr="00E86F17" w:rsidRDefault="00E86F17" w:rsidP="00E86F17">
      <w:pPr>
        <w:shd w:val="clear" w:color="auto" w:fill="FFFFFF"/>
        <w:spacing w:after="0" w:line="240" w:lineRule="auto"/>
        <w:ind w:firstLine="568"/>
        <w:jc w:val="both"/>
        <w:rPr>
          <w:rFonts w:ascii="Arial" w:eastAsia="Times New Roman" w:hAnsi="Arial" w:cs="Arial"/>
          <w:color w:val="000000"/>
          <w:lang w:eastAsia="ru-RU"/>
        </w:rPr>
      </w:pPr>
      <w:r w:rsidRPr="00E86F17">
        <w:rPr>
          <w:rFonts w:ascii="Times New Roman" w:eastAsia="Times New Roman" w:hAnsi="Times New Roman" w:cs="Times New Roman"/>
          <w:color w:val="000000"/>
          <w:sz w:val="28"/>
          <w:lang w:eastAsia="ru-RU"/>
        </w:rPr>
        <w:t xml:space="preserve">В настоящее время обособленное существование народов и культур становится невозможным, так как увеличение числа этнически смешанных семей, образование многонациональных коллективов в социальных институтах значительно расширяют рамки межэтнического взаимодействия. Все это обусловливает и преобразование социальной среды, характерной особенностью которой является </w:t>
      </w:r>
      <w:proofErr w:type="spellStart"/>
      <w:r w:rsidRPr="00E86F17">
        <w:rPr>
          <w:rFonts w:ascii="Times New Roman" w:eastAsia="Times New Roman" w:hAnsi="Times New Roman" w:cs="Times New Roman"/>
          <w:color w:val="000000"/>
          <w:sz w:val="28"/>
          <w:lang w:eastAsia="ru-RU"/>
        </w:rPr>
        <w:t>полиэтничность</w:t>
      </w:r>
      <w:proofErr w:type="spellEnd"/>
      <w:r w:rsidRPr="00E86F17">
        <w:rPr>
          <w:rFonts w:ascii="Times New Roman" w:eastAsia="Times New Roman" w:hAnsi="Times New Roman" w:cs="Times New Roman"/>
          <w:color w:val="000000"/>
          <w:sz w:val="28"/>
          <w:lang w:eastAsia="ru-RU"/>
        </w:rPr>
        <w:t xml:space="preserve">. Люди сталкиваются с </w:t>
      </w:r>
      <w:r w:rsidRPr="00E86F17">
        <w:rPr>
          <w:rFonts w:ascii="Times New Roman" w:eastAsia="Times New Roman" w:hAnsi="Times New Roman" w:cs="Times New Roman"/>
          <w:color w:val="000000"/>
          <w:sz w:val="28"/>
          <w:lang w:eastAsia="ru-RU"/>
        </w:rPr>
        <w:lastRenderedPageBreak/>
        <w:t>разнообразием культурного окружения, с иной системой ценностей, что зачастую обостряет проблему адаптации в данной среде, а также может привести к трансформации этнической идентичности человека.</w:t>
      </w:r>
    </w:p>
    <w:p w:rsidR="00E86F17" w:rsidRPr="00E86F17" w:rsidRDefault="00E86F17" w:rsidP="00E86F17">
      <w:pPr>
        <w:shd w:val="clear" w:color="auto" w:fill="FFFFFF"/>
        <w:spacing w:after="0" w:line="240" w:lineRule="auto"/>
        <w:ind w:firstLine="568"/>
        <w:jc w:val="both"/>
        <w:rPr>
          <w:rFonts w:ascii="Arial" w:eastAsia="Times New Roman" w:hAnsi="Arial" w:cs="Arial"/>
          <w:color w:val="000000"/>
          <w:lang w:eastAsia="ru-RU"/>
        </w:rPr>
      </w:pPr>
      <w:r w:rsidRPr="00E86F17">
        <w:rPr>
          <w:rFonts w:ascii="Times New Roman" w:eastAsia="Times New Roman" w:hAnsi="Times New Roman" w:cs="Times New Roman"/>
          <w:color w:val="000000"/>
          <w:sz w:val="28"/>
          <w:lang w:eastAsia="ru-RU"/>
        </w:rPr>
        <w:t>Социально-нравственное развитие личности ребенка выделяется как первостепенный приоритет в образовании, важнейший индикатор его качества.</w:t>
      </w:r>
    </w:p>
    <w:p w:rsidR="00E86F17" w:rsidRPr="00E86F17" w:rsidRDefault="00E86F17" w:rsidP="00E86F17">
      <w:pPr>
        <w:shd w:val="clear" w:color="auto" w:fill="FFFFFF"/>
        <w:spacing w:after="0" w:line="240" w:lineRule="auto"/>
        <w:ind w:firstLine="568"/>
        <w:jc w:val="both"/>
        <w:rPr>
          <w:rFonts w:ascii="Arial" w:eastAsia="Times New Roman" w:hAnsi="Arial" w:cs="Arial"/>
          <w:color w:val="000000"/>
          <w:lang w:eastAsia="ru-RU"/>
        </w:rPr>
      </w:pPr>
      <w:r w:rsidRPr="00E86F17">
        <w:rPr>
          <w:rFonts w:ascii="Times New Roman" w:eastAsia="Times New Roman" w:hAnsi="Times New Roman" w:cs="Times New Roman"/>
          <w:color w:val="000000"/>
          <w:sz w:val="28"/>
          <w:lang w:eastAsia="ru-RU"/>
        </w:rPr>
        <w:t>Дошкольный возраст является сенситивным, исключительно важным в плане социально-нравственного становления человека, воспитания у него этнической компетентности. В этот период начинают развиваться те чувства, черты характера, которые незримо уже связывают его со своим народом, своей страной и, в значительной мере определяют последующий путь жизни.</w:t>
      </w:r>
    </w:p>
    <w:p w:rsidR="00E86F17" w:rsidRPr="00E86F17" w:rsidRDefault="00E86F17" w:rsidP="00E86F17">
      <w:pPr>
        <w:shd w:val="clear" w:color="auto" w:fill="FFFFFF"/>
        <w:spacing w:after="0" w:line="240" w:lineRule="auto"/>
        <w:ind w:firstLine="568"/>
        <w:jc w:val="both"/>
        <w:rPr>
          <w:rFonts w:ascii="Arial" w:eastAsia="Times New Roman" w:hAnsi="Arial" w:cs="Arial"/>
          <w:color w:val="000000"/>
          <w:lang w:eastAsia="ru-RU"/>
        </w:rPr>
      </w:pPr>
      <w:r w:rsidRPr="00E86F17">
        <w:rPr>
          <w:rFonts w:ascii="Times New Roman" w:eastAsia="Times New Roman" w:hAnsi="Times New Roman" w:cs="Times New Roman"/>
          <w:color w:val="000000"/>
          <w:sz w:val="28"/>
          <w:lang w:eastAsia="ru-RU"/>
        </w:rPr>
        <w:t>В практике дошкольного образования накоплен определённый опыт организации воспитательной работы с использованием народных традиций, материалов и богатств народной педагогики.</w:t>
      </w:r>
    </w:p>
    <w:p w:rsidR="00E86F17" w:rsidRPr="00E86F17" w:rsidRDefault="00E86F17" w:rsidP="00E86F17">
      <w:pPr>
        <w:shd w:val="clear" w:color="auto" w:fill="FFFFFF"/>
        <w:spacing w:after="0" w:line="240" w:lineRule="auto"/>
        <w:ind w:firstLine="568"/>
        <w:jc w:val="both"/>
        <w:rPr>
          <w:rFonts w:ascii="Arial" w:eastAsia="Times New Roman" w:hAnsi="Arial" w:cs="Arial"/>
          <w:color w:val="000000"/>
          <w:lang w:eastAsia="ru-RU"/>
        </w:rPr>
      </w:pPr>
      <w:r w:rsidRPr="00E86F17">
        <w:rPr>
          <w:rFonts w:ascii="Times New Roman" w:eastAsia="Times New Roman" w:hAnsi="Times New Roman" w:cs="Times New Roman"/>
          <w:color w:val="000000"/>
          <w:sz w:val="28"/>
          <w:lang w:eastAsia="ru-RU"/>
        </w:rPr>
        <w:t xml:space="preserve">Анализ культурно-социологической, психолого-педагогической литературы позволил сделать вывод о том, что быть </w:t>
      </w:r>
      <w:proofErr w:type="spellStart"/>
      <w:r w:rsidRPr="00E86F17">
        <w:rPr>
          <w:rFonts w:ascii="Times New Roman" w:eastAsia="Times New Roman" w:hAnsi="Times New Roman" w:cs="Times New Roman"/>
          <w:color w:val="000000"/>
          <w:sz w:val="28"/>
          <w:lang w:eastAsia="ru-RU"/>
        </w:rPr>
        <w:t>этнокультурно</w:t>
      </w:r>
      <w:proofErr w:type="spellEnd"/>
      <w:r w:rsidRPr="00E86F17">
        <w:rPr>
          <w:rFonts w:ascii="Times New Roman" w:eastAsia="Times New Roman" w:hAnsi="Times New Roman" w:cs="Times New Roman"/>
          <w:color w:val="000000"/>
          <w:sz w:val="28"/>
          <w:lang w:eastAsia="ru-RU"/>
        </w:rPr>
        <w:t xml:space="preserve"> компетентным — это значит признавать принцип плюрализма, иметь знания о других народах и их культурах, понимать их своеобразие и ценность. Такие представления и знания реализуются через умения и навыки поведения, которые способствуют эффективному межнациональному взаимопониманию и взаимодействию. Другими словами, этнокультурная компетентность позволяет индивиду найти адекватные модели поведения, способствующие поддержанию атмосферы согласия и взаимного доверия, высокой результативности в совместной деятельности, </w:t>
      </w:r>
      <w:proofErr w:type="gramStart"/>
      <w:r w:rsidRPr="00E86F17">
        <w:rPr>
          <w:rFonts w:ascii="Times New Roman" w:eastAsia="Times New Roman" w:hAnsi="Times New Roman" w:cs="Times New Roman"/>
          <w:color w:val="000000"/>
          <w:sz w:val="28"/>
          <w:lang w:eastAsia="ru-RU"/>
        </w:rPr>
        <w:t>а</w:t>
      </w:r>
      <w:proofErr w:type="gramEnd"/>
      <w:r w:rsidRPr="00E86F17">
        <w:rPr>
          <w:rFonts w:ascii="Times New Roman" w:eastAsia="Times New Roman" w:hAnsi="Times New Roman" w:cs="Times New Roman"/>
          <w:color w:val="000000"/>
          <w:sz w:val="28"/>
          <w:lang w:eastAsia="ru-RU"/>
        </w:rPr>
        <w:t xml:space="preserve"> следовательно, и устранению нетерпимого отношения к людям, отличающимся цветом кожи, языком, ценностями, культурой [1]. В целом под этнокультурной компетентностью мы понимаем свойство личности, выражающееся в наличии совокупности объективных представлений и знаний о той или иной культуре, реализующейся через умения, навыки и модели поведения, способствующие эффективному межэтническому взаимопониманию и взаимодействию.</w:t>
      </w:r>
    </w:p>
    <w:p w:rsidR="00E86F17" w:rsidRPr="00E86F17" w:rsidRDefault="00E86F17" w:rsidP="00E86F17">
      <w:pPr>
        <w:shd w:val="clear" w:color="auto" w:fill="FFFFFF"/>
        <w:spacing w:after="0" w:line="240" w:lineRule="auto"/>
        <w:ind w:firstLine="568"/>
        <w:jc w:val="both"/>
        <w:rPr>
          <w:rFonts w:ascii="Arial" w:eastAsia="Times New Roman" w:hAnsi="Arial" w:cs="Arial"/>
          <w:color w:val="000000"/>
          <w:lang w:eastAsia="ru-RU"/>
        </w:rPr>
      </w:pPr>
      <w:r w:rsidRPr="00E86F17">
        <w:rPr>
          <w:rFonts w:ascii="Times New Roman" w:eastAsia="Times New Roman" w:hAnsi="Times New Roman" w:cs="Times New Roman"/>
          <w:color w:val="000000"/>
          <w:sz w:val="28"/>
          <w:lang w:eastAsia="ru-RU"/>
        </w:rPr>
        <w:t xml:space="preserve">Формирование этнокультурной компетентности предполагает введение ребенка-дошкольника изначально в </w:t>
      </w:r>
      <w:proofErr w:type="gramStart"/>
      <w:r w:rsidRPr="00E86F17">
        <w:rPr>
          <w:rFonts w:ascii="Times New Roman" w:eastAsia="Times New Roman" w:hAnsi="Times New Roman" w:cs="Times New Roman"/>
          <w:color w:val="000000"/>
          <w:sz w:val="28"/>
          <w:lang w:eastAsia="ru-RU"/>
        </w:rPr>
        <w:t>родную</w:t>
      </w:r>
      <w:proofErr w:type="gramEnd"/>
      <w:r w:rsidRPr="00E86F17">
        <w:rPr>
          <w:rFonts w:ascii="Times New Roman" w:eastAsia="Times New Roman" w:hAnsi="Times New Roman" w:cs="Times New Roman"/>
          <w:color w:val="000000"/>
          <w:sz w:val="28"/>
          <w:lang w:eastAsia="ru-RU"/>
        </w:rPr>
        <w:t xml:space="preserve"> для него, а затем и иные культуры. Данный процесс у старших дошкольников по своей сути является частью его социально-нравственного развития. Он непрерывен в течение всей жизни человека, очень динамичен, важен и качественно своеобразен в дошкольном возрасте. </w:t>
      </w:r>
      <w:proofErr w:type="gramStart"/>
      <w:r w:rsidRPr="00E86F17">
        <w:rPr>
          <w:rFonts w:ascii="Times New Roman" w:eastAsia="Times New Roman" w:hAnsi="Times New Roman" w:cs="Times New Roman"/>
          <w:color w:val="000000"/>
          <w:sz w:val="28"/>
          <w:lang w:eastAsia="ru-RU"/>
        </w:rPr>
        <w:t>От того, что ребенок знает о себе, о своих близких, о месте, где он живет, что он чувствует в определенные моменты, зависит успешное формирование социально значимых личностных качеств.</w:t>
      </w:r>
      <w:proofErr w:type="gramEnd"/>
      <w:r w:rsidRPr="00E86F17">
        <w:rPr>
          <w:rFonts w:ascii="Times New Roman" w:eastAsia="Times New Roman" w:hAnsi="Times New Roman" w:cs="Times New Roman"/>
          <w:color w:val="000000"/>
          <w:sz w:val="28"/>
          <w:lang w:eastAsia="ru-RU"/>
        </w:rPr>
        <w:t xml:space="preserve"> Это, в свою очередь, влияет на успешность адаптации в новой системе социальных отношений, на активное развитие его познавательных возможностей. Играя, занимаясь, общаясь </w:t>
      </w:r>
      <w:proofErr w:type="gramStart"/>
      <w:r w:rsidRPr="00E86F17">
        <w:rPr>
          <w:rFonts w:ascii="Times New Roman" w:eastAsia="Times New Roman" w:hAnsi="Times New Roman" w:cs="Times New Roman"/>
          <w:color w:val="000000"/>
          <w:sz w:val="28"/>
          <w:lang w:eastAsia="ru-RU"/>
        </w:rPr>
        <w:t>со</w:t>
      </w:r>
      <w:proofErr w:type="gramEnd"/>
      <w:r w:rsidRPr="00E86F17">
        <w:rPr>
          <w:rFonts w:ascii="Times New Roman" w:eastAsia="Times New Roman" w:hAnsi="Times New Roman" w:cs="Times New Roman"/>
          <w:color w:val="000000"/>
          <w:sz w:val="28"/>
          <w:lang w:eastAsia="ru-RU"/>
        </w:rPr>
        <w:t xml:space="preserve"> взрослыми и сверстниками, он учится жить рядом с другими, учитывать их интересы, правила, нормы поведения в обществе, т.е. становится социально компетентным.</w:t>
      </w:r>
    </w:p>
    <w:p w:rsidR="00E86F17" w:rsidRPr="00E86F17" w:rsidRDefault="00E86F17" w:rsidP="00E86F17">
      <w:pPr>
        <w:shd w:val="clear" w:color="auto" w:fill="FFFFFF"/>
        <w:spacing w:after="0" w:line="240" w:lineRule="auto"/>
        <w:ind w:firstLine="568"/>
        <w:jc w:val="both"/>
        <w:rPr>
          <w:rFonts w:ascii="Arial" w:eastAsia="Times New Roman" w:hAnsi="Arial" w:cs="Arial"/>
          <w:color w:val="000000"/>
          <w:lang w:eastAsia="ru-RU"/>
        </w:rPr>
      </w:pPr>
      <w:r w:rsidRPr="00E86F17">
        <w:rPr>
          <w:rFonts w:ascii="Times New Roman" w:eastAsia="Times New Roman" w:hAnsi="Times New Roman" w:cs="Times New Roman"/>
          <w:color w:val="000000"/>
          <w:sz w:val="28"/>
          <w:lang w:eastAsia="ru-RU"/>
        </w:rPr>
        <w:t xml:space="preserve">Таким образом, этнокультурная компетентность предполагает готовность ребенка к взаимопониманию и взаимодействию, основанную на </w:t>
      </w:r>
      <w:r w:rsidRPr="00E86F17">
        <w:rPr>
          <w:rFonts w:ascii="Times New Roman" w:eastAsia="Times New Roman" w:hAnsi="Times New Roman" w:cs="Times New Roman"/>
          <w:color w:val="000000"/>
          <w:sz w:val="28"/>
          <w:lang w:eastAsia="ru-RU"/>
        </w:rPr>
        <w:lastRenderedPageBreak/>
        <w:t xml:space="preserve">знаниях и опыте, полученных в реальной жизни и на учебных занятиях, ориентированных на участие  в учебно-познавательном процессе, а также направленных на его успешную адаптацию в </w:t>
      </w:r>
      <w:proofErr w:type="spellStart"/>
      <w:r w:rsidRPr="00E86F17">
        <w:rPr>
          <w:rFonts w:ascii="Times New Roman" w:eastAsia="Times New Roman" w:hAnsi="Times New Roman" w:cs="Times New Roman"/>
          <w:color w:val="000000"/>
          <w:sz w:val="28"/>
          <w:lang w:eastAsia="ru-RU"/>
        </w:rPr>
        <w:t>полиэтнической</w:t>
      </w:r>
      <w:proofErr w:type="spellEnd"/>
      <w:r w:rsidRPr="00E86F17">
        <w:rPr>
          <w:rFonts w:ascii="Times New Roman" w:eastAsia="Times New Roman" w:hAnsi="Times New Roman" w:cs="Times New Roman"/>
          <w:color w:val="000000"/>
          <w:sz w:val="28"/>
          <w:lang w:eastAsia="ru-RU"/>
        </w:rPr>
        <w:t xml:space="preserve"> среде. Готовность в данном контексте мы понимаем как психическое состояние, которое характеризуется настроем, актуализацией и приспособлением возможностей личности для успешных действий, внутренней устремленностью на определенное поведение при выполнении игровых, учебных и трудовых задач, установкой на активную и целесообразную деятельность.</w:t>
      </w:r>
    </w:p>
    <w:p w:rsidR="00E86F17" w:rsidRPr="00E86F17" w:rsidRDefault="00E86F17" w:rsidP="00E86F17">
      <w:pPr>
        <w:shd w:val="clear" w:color="auto" w:fill="FFFFFF"/>
        <w:spacing w:after="0" w:line="240" w:lineRule="auto"/>
        <w:ind w:firstLine="568"/>
        <w:jc w:val="both"/>
        <w:rPr>
          <w:rFonts w:ascii="Arial" w:eastAsia="Times New Roman" w:hAnsi="Arial" w:cs="Arial"/>
          <w:color w:val="000000"/>
          <w:lang w:eastAsia="ru-RU"/>
        </w:rPr>
      </w:pPr>
      <w:r w:rsidRPr="00E86F17">
        <w:rPr>
          <w:rFonts w:ascii="Times New Roman" w:eastAsia="Times New Roman" w:hAnsi="Times New Roman" w:cs="Times New Roman"/>
          <w:color w:val="000000"/>
          <w:sz w:val="28"/>
          <w:lang w:eastAsia="ru-RU"/>
        </w:rPr>
        <w:t xml:space="preserve">В современных психолого-педагогических исследованиях достаточно часто поднимается вопрос о приобщении детей к культурным ценностям, национальным традициям. Возрождение народной культуры, её ценностей, использование их в работе с детьми составляет важнейшее направление модернизации дошкольного образования, развития принципа </w:t>
      </w:r>
      <w:proofErr w:type="spellStart"/>
      <w:r w:rsidRPr="00E86F17">
        <w:rPr>
          <w:rFonts w:ascii="Times New Roman" w:eastAsia="Times New Roman" w:hAnsi="Times New Roman" w:cs="Times New Roman"/>
          <w:color w:val="000000"/>
          <w:sz w:val="28"/>
          <w:lang w:eastAsia="ru-RU"/>
        </w:rPr>
        <w:t>культуросообразности</w:t>
      </w:r>
      <w:proofErr w:type="spellEnd"/>
      <w:r w:rsidRPr="00E86F17">
        <w:rPr>
          <w:rFonts w:ascii="Times New Roman" w:eastAsia="Times New Roman" w:hAnsi="Times New Roman" w:cs="Times New Roman"/>
          <w:color w:val="000000"/>
          <w:sz w:val="28"/>
          <w:lang w:eastAsia="ru-RU"/>
        </w:rPr>
        <w:t xml:space="preserve"> воспитания и обучения детей дошкольного возраста.</w:t>
      </w:r>
    </w:p>
    <w:p w:rsidR="00E86F17" w:rsidRPr="00E86F17" w:rsidRDefault="00E86F17" w:rsidP="00E86F17">
      <w:pPr>
        <w:shd w:val="clear" w:color="auto" w:fill="FFFFFF"/>
        <w:spacing w:after="0" w:line="240" w:lineRule="auto"/>
        <w:ind w:firstLine="568"/>
        <w:jc w:val="both"/>
        <w:rPr>
          <w:rFonts w:ascii="Arial" w:eastAsia="Times New Roman" w:hAnsi="Arial" w:cs="Arial"/>
          <w:color w:val="000000"/>
          <w:lang w:eastAsia="ru-RU"/>
        </w:rPr>
      </w:pPr>
      <w:proofErr w:type="gramStart"/>
      <w:r w:rsidRPr="00E86F17">
        <w:rPr>
          <w:rFonts w:ascii="Times New Roman" w:eastAsia="Times New Roman" w:hAnsi="Times New Roman" w:cs="Times New Roman"/>
          <w:color w:val="000000"/>
          <w:sz w:val="28"/>
          <w:lang w:eastAsia="ru-RU"/>
        </w:rPr>
        <w:t xml:space="preserve">Отметим, что национальная традиция возникает как </w:t>
      </w:r>
      <w:proofErr w:type="spellStart"/>
      <w:r w:rsidRPr="00E86F17">
        <w:rPr>
          <w:rFonts w:ascii="Times New Roman" w:eastAsia="Times New Roman" w:hAnsi="Times New Roman" w:cs="Times New Roman"/>
          <w:color w:val="000000"/>
          <w:sz w:val="28"/>
          <w:lang w:eastAsia="ru-RU"/>
        </w:rPr>
        <w:t>естественно-исторический</w:t>
      </w:r>
      <w:proofErr w:type="spellEnd"/>
      <w:r w:rsidRPr="00E86F17">
        <w:rPr>
          <w:rFonts w:ascii="Times New Roman" w:eastAsia="Times New Roman" w:hAnsi="Times New Roman" w:cs="Times New Roman"/>
          <w:color w:val="000000"/>
          <w:sz w:val="28"/>
          <w:lang w:eastAsia="ru-RU"/>
        </w:rPr>
        <w:t xml:space="preserve"> механизм воспроизводства и регуляции системы социальной жизнедеятельности людей в их генезисе, а ее функционирование обеспечивает стабилизацию сложившихся форм общественной жизни, и соответственно может быть рассмотрена как один из элементов преемственной связи между различными стадиями развития культуры, а в индивидуальном плане  – одно из средств социализации.</w:t>
      </w:r>
      <w:proofErr w:type="gramEnd"/>
    </w:p>
    <w:p w:rsidR="00E86F17" w:rsidRPr="00E86F17" w:rsidRDefault="00E86F17" w:rsidP="00E86F17">
      <w:pPr>
        <w:shd w:val="clear" w:color="auto" w:fill="FFFFFF"/>
        <w:spacing w:after="0" w:line="240" w:lineRule="auto"/>
        <w:ind w:firstLine="568"/>
        <w:jc w:val="both"/>
        <w:rPr>
          <w:rFonts w:ascii="Arial" w:eastAsia="Times New Roman" w:hAnsi="Arial" w:cs="Arial"/>
          <w:color w:val="000000"/>
          <w:lang w:eastAsia="ru-RU"/>
        </w:rPr>
      </w:pPr>
      <w:r w:rsidRPr="00E86F17">
        <w:rPr>
          <w:rFonts w:ascii="Times New Roman" w:eastAsia="Times New Roman" w:hAnsi="Times New Roman" w:cs="Times New Roman"/>
          <w:color w:val="000000"/>
          <w:sz w:val="28"/>
          <w:lang w:eastAsia="ru-RU"/>
        </w:rPr>
        <w:t>Формирование этнокультурной компетентности у дошкольника разворачивается в системе социальных институтов, в которой кристаллизована совокупность разнообразных социальных связей. К таким институтам нужно отнести: семью, дошкольное образовательное учреждение, средс</w:t>
      </w:r>
      <w:r w:rsidR="00A8780C">
        <w:rPr>
          <w:rFonts w:ascii="Times New Roman" w:eastAsia="Times New Roman" w:hAnsi="Times New Roman" w:cs="Times New Roman"/>
          <w:color w:val="000000"/>
          <w:sz w:val="28"/>
          <w:lang w:eastAsia="ru-RU"/>
        </w:rPr>
        <w:t>тва массовой информации, мечеть</w:t>
      </w:r>
      <w:r w:rsidRPr="00E86F17">
        <w:rPr>
          <w:rFonts w:ascii="Times New Roman" w:eastAsia="Times New Roman" w:hAnsi="Times New Roman" w:cs="Times New Roman"/>
          <w:color w:val="000000"/>
          <w:sz w:val="28"/>
          <w:lang w:eastAsia="ru-RU"/>
        </w:rPr>
        <w:t>, различные государственные учреждения.</w:t>
      </w:r>
    </w:p>
    <w:p w:rsidR="00E86F17" w:rsidRPr="00E86F17" w:rsidRDefault="00E86F17" w:rsidP="00E86F17">
      <w:pPr>
        <w:shd w:val="clear" w:color="auto" w:fill="FFFFFF"/>
        <w:spacing w:after="0" w:line="240" w:lineRule="auto"/>
        <w:ind w:firstLine="568"/>
        <w:jc w:val="both"/>
        <w:rPr>
          <w:rFonts w:ascii="Arial" w:eastAsia="Times New Roman" w:hAnsi="Arial" w:cs="Arial"/>
          <w:color w:val="000000"/>
          <w:lang w:eastAsia="ru-RU"/>
        </w:rPr>
      </w:pPr>
      <w:r w:rsidRPr="00E86F17">
        <w:rPr>
          <w:rFonts w:ascii="Times New Roman" w:eastAsia="Times New Roman" w:hAnsi="Times New Roman" w:cs="Times New Roman"/>
          <w:color w:val="000000"/>
          <w:sz w:val="28"/>
          <w:lang w:eastAsia="ru-RU"/>
        </w:rPr>
        <w:t xml:space="preserve">Для определения организационно-методических, психолого-педагогических средств, методов и условий формирования этнокультурной компетентности у ребенка в процессе приобщения к национальным традициям в образовательном процессе дошкольного учреждения важно выделить обобщенные критерии и показатели </w:t>
      </w:r>
      <w:proofErr w:type="spellStart"/>
      <w:r w:rsidRPr="00E86F17">
        <w:rPr>
          <w:rFonts w:ascii="Times New Roman" w:eastAsia="Times New Roman" w:hAnsi="Times New Roman" w:cs="Times New Roman"/>
          <w:color w:val="000000"/>
          <w:sz w:val="28"/>
          <w:lang w:eastAsia="ru-RU"/>
        </w:rPr>
        <w:t>сформированности</w:t>
      </w:r>
      <w:proofErr w:type="spellEnd"/>
      <w:r w:rsidRPr="00E86F17">
        <w:rPr>
          <w:rFonts w:ascii="Times New Roman" w:eastAsia="Times New Roman" w:hAnsi="Times New Roman" w:cs="Times New Roman"/>
          <w:color w:val="000000"/>
          <w:sz w:val="28"/>
          <w:lang w:eastAsia="ru-RU"/>
        </w:rPr>
        <w:t xml:space="preserve"> этнокультурной компетентности у детей, позволяющие управлять этим процессом и оценивать эффективность его протекания. Каждый критерий раскрывается посредством необходимых эмпирических </w:t>
      </w:r>
      <w:proofErr w:type="spellStart"/>
      <w:r w:rsidRPr="00E86F17">
        <w:rPr>
          <w:rFonts w:ascii="Times New Roman" w:eastAsia="Times New Roman" w:hAnsi="Times New Roman" w:cs="Times New Roman"/>
          <w:color w:val="000000"/>
          <w:sz w:val="28"/>
          <w:lang w:eastAsia="ru-RU"/>
        </w:rPr>
        <w:t>показателей</w:t>
      </w:r>
      <w:proofErr w:type="gramStart"/>
      <w:r w:rsidRPr="00E86F17">
        <w:rPr>
          <w:rFonts w:ascii="Times New Roman" w:eastAsia="Times New Roman" w:hAnsi="Times New Roman" w:cs="Times New Roman"/>
          <w:color w:val="000000"/>
          <w:sz w:val="28"/>
          <w:lang w:eastAsia="ru-RU"/>
        </w:rPr>
        <w:t>:</w:t>
      </w:r>
      <w:r w:rsidRPr="00E86F17">
        <w:rPr>
          <w:rFonts w:ascii="Times New Roman" w:eastAsia="Times New Roman" w:hAnsi="Times New Roman" w:cs="Times New Roman"/>
          <w:i/>
          <w:iCs/>
          <w:color w:val="000000"/>
          <w:sz w:val="28"/>
          <w:lang w:eastAsia="ru-RU"/>
        </w:rPr>
        <w:t>м</w:t>
      </w:r>
      <w:proofErr w:type="gramEnd"/>
      <w:r w:rsidRPr="00E86F17">
        <w:rPr>
          <w:rFonts w:ascii="Times New Roman" w:eastAsia="Times New Roman" w:hAnsi="Times New Roman" w:cs="Times New Roman"/>
          <w:i/>
          <w:iCs/>
          <w:color w:val="000000"/>
          <w:sz w:val="28"/>
          <w:lang w:eastAsia="ru-RU"/>
        </w:rPr>
        <w:t>отивационный</w:t>
      </w:r>
      <w:proofErr w:type="spellEnd"/>
      <w:r w:rsidRPr="00E86F17">
        <w:rPr>
          <w:rFonts w:ascii="Times New Roman" w:eastAsia="Times New Roman" w:hAnsi="Times New Roman" w:cs="Times New Roman"/>
          <w:color w:val="000000"/>
          <w:sz w:val="28"/>
          <w:lang w:eastAsia="ru-RU"/>
        </w:rPr>
        <w:t> (</w:t>
      </w:r>
      <w:proofErr w:type="spellStart"/>
      <w:r w:rsidRPr="00E86F17">
        <w:rPr>
          <w:rFonts w:ascii="Times New Roman" w:eastAsia="Times New Roman" w:hAnsi="Times New Roman" w:cs="Times New Roman"/>
          <w:color w:val="000000"/>
          <w:sz w:val="28"/>
          <w:lang w:eastAsia="ru-RU"/>
        </w:rPr>
        <w:t>сформированность</w:t>
      </w:r>
      <w:proofErr w:type="spellEnd"/>
      <w:r w:rsidRPr="00E86F17">
        <w:rPr>
          <w:rFonts w:ascii="Times New Roman" w:eastAsia="Times New Roman" w:hAnsi="Times New Roman" w:cs="Times New Roman"/>
          <w:color w:val="000000"/>
          <w:sz w:val="28"/>
          <w:lang w:eastAsia="ru-RU"/>
        </w:rPr>
        <w:t xml:space="preserve"> мотива к участию в новых этнокультурных отношениях, потребности к общению в многонациональных группах детей и взрослых, направленности на понимание своеобразия родной  и иных культур, признание их </w:t>
      </w:r>
      <w:proofErr w:type="spellStart"/>
      <w:r w:rsidRPr="00E86F17">
        <w:rPr>
          <w:rFonts w:ascii="Times New Roman" w:eastAsia="Times New Roman" w:hAnsi="Times New Roman" w:cs="Times New Roman"/>
          <w:color w:val="000000"/>
          <w:sz w:val="28"/>
          <w:lang w:eastAsia="ru-RU"/>
        </w:rPr>
        <w:t>самоценности</w:t>
      </w:r>
      <w:proofErr w:type="spellEnd"/>
      <w:r w:rsidRPr="00E86F17">
        <w:rPr>
          <w:rFonts w:ascii="Times New Roman" w:eastAsia="Times New Roman" w:hAnsi="Times New Roman" w:cs="Times New Roman"/>
          <w:color w:val="000000"/>
          <w:sz w:val="28"/>
          <w:lang w:eastAsia="ru-RU"/>
        </w:rPr>
        <w:t>);</w:t>
      </w:r>
      <w:r w:rsidRPr="00E86F17">
        <w:rPr>
          <w:rFonts w:ascii="Times New Roman" w:eastAsia="Times New Roman" w:hAnsi="Times New Roman" w:cs="Times New Roman"/>
          <w:i/>
          <w:iCs/>
          <w:color w:val="000000"/>
          <w:sz w:val="28"/>
          <w:lang w:eastAsia="ru-RU"/>
        </w:rPr>
        <w:t>когнитивный</w:t>
      </w:r>
      <w:r w:rsidRPr="00E86F17">
        <w:rPr>
          <w:rFonts w:ascii="Times New Roman" w:eastAsia="Times New Roman" w:hAnsi="Times New Roman" w:cs="Times New Roman"/>
          <w:color w:val="000000"/>
          <w:sz w:val="28"/>
          <w:lang w:eastAsia="ru-RU"/>
        </w:rPr>
        <w:t> (знания о родной и других культурах); </w:t>
      </w:r>
      <w:proofErr w:type="spellStart"/>
      <w:proofErr w:type="gramStart"/>
      <w:r w:rsidRPr="00E86F17">
        <w:rPr>
          <w:rFonts w:ascii="Times New Roman" w:eastAsia="Times New Roman" w:hAnsi="Times New Roman" w:cs="Times New Roman"/>
          <w:i/>
          <w:iCs/>
          <w:color w:val="000000"/>
          <w:sz w:val="28"/>
          <w:lang w:eastAsia="ru-RU"/>
        </w:rPr>
        <w:t>деятельностный</w:t>
      </w:r>
      <w:proofErr w:type="spellEnd"/>
      <w:r w:rsidRPr="00E86F17">
        <w:rPr>
          <w:rFonts w:ascii="Times New Roman" w:eastAsia="Times New Roman" w:hAnsi="Times New Roman" w:cs="Times New Roman"/>
          <w:color w:val="000000"/>
          <w:sz w:val="28"/>
          <w:lang w:eastAsia="ru-RU"/>
        </w:rPr>
        <w:t> (актуализация социально-нравственного опыта в значимой для ребенка деятельности, наличие адекватности поведения в многонациональном поведении, умение переносить приобретенный опыт в жизнь, уважительно относиться к родной и иным культурам).</w:t>
      </w:r>
      <w:proofErr w:type="gramEnd"/>
    </w:p>
    <w:p w:rsidR="00E86F17" w:rsidRPr="00E86F17" w:rsidRDefault="00E86F17" w:rsidP="00E86F17">
      <w:pPr>
        <w:shd w:val="clear" w:color="auto" w:fill="FFFFFF"/>
        <w:spacing w:after="0" w:line="240" w:lineRule="auto"/>
        <w:ind w:firstLine="568"/>
        <w:jc w:val="both"/>
        <w:rPr>
          <w:rFonts w:ascii="Arial" w:eastAsia="Times New Roman" w:hAnsi="Arial" w:cs="Arial"/>
          <w:color w:val="000000"/>
          <w:lang w:eastAsia="ru-RU"/>
        </w:rPr>
      </w:pPr>
      <w:r w:rsidRPr="00E86F17">
        <w:rPr>
          <w:rFonts w:ascii="Times New Roman" w:eastAsia="Times New Roman" w:hAnsi="Times New Roman" w:cs="Times New Roman"/>
          <w:color w:val="000000"/>
          <w:sz w:val="28"/>
          <w:lang w:eastAsia="ru-RU"/>
        </w:rPr>
        <w:lastRenderedPageBreak/>
        <w:t>Приобщение детей к искусству, ремеслу и традициям народа имеет большое значение для формирования этнокультурной компетентности, а также эстетического, нравственного, трудового воспитания детей дошкольного возраста.</w:t>
      </w:r>
    </w:p>
    <w:p w:rsidR="00E86F17" w:rsidRPr="00E86F17" w:rsidRDefault="00E86F17" w:rsidP="00E86F17">
      <w:pPr>
        <w:shd w:val="clear" w:color="auto" w:fill="FFFFFF"/>
        <w:spacing w:after="0" w:line="240" w:lineRule="auto"/>
        <w:ind w:firstLine="568"/>
        <w:jc w:val="both"/>
        <w:rPr>
          <w:rFonts w:ascii="Arial" w:eastAsia="Times New Roman" w:hAnsi="Arial" w:cs="Arial"/>
          <w:color w:val="000000"/>
          <w:lang w:eastAsia="ru-RU"/>
        </w:rPr>
      </w:pPr>
      <w:r w:rsidRPr="00E86F17">
        <w:rPr>
          <w:rFonts w:ascii="Times New Roman" w:eastAsia="Times New Roman" w:hAnsi="Times New Roman" w:cs="Times New Roman"/>
          <w:color w:val="000000"/>
          <w:sz w:val="28"/>
          <w:lang w:eastAsia="ru-RU"/>
        </w:rPr>
        <w:t>Важным средством приобщения детей к национальным традициям, является детская художественная литература. Влияние художественной литературы на приобщение дошкольников к национальным традициям разных народов значительно усиливается, если одной и той же темой объединено несколько произведений. На это следует обращать внимание при изучении средств межнационального общения.</w:t>
      </w:r>
    </w:p>
    <w:p w:rsidR="00E86F17" w:rsidRPr="00E86F17" w:rsidRDefault="00E86F17" w:rsidP="00E86F17">
      <w:pPr>
        <w:shd w:val="clear" w:color="auto" w:fill="FFFFFF"/>
        <w:spacing w:after="0" w:line="240" w:lineRule="auto"/>
        <w:ind w:firstLine="568"/>
        <w:jc w:val="both"/>
        <w:rPr>
          <w:rFonts w:ascii="Arial" w:eastAsia="Times New Roman" w:hAnsi="Arial" w:cs="Arial"/>
          <w:color w:val="000000"/>
          <w:lang w:eastAsia="ru-RU"/>
        </w:rPr>
      </w:pPr>
      <w:r w:rsidRPr="00E86F17">
        <w:rPr>
          <w:rFonts w:ascii="Times New Roman" w:eastAsia="Times New Roman" w:hAnsi="Times New Roman" w:cs="Times New Roman"/>
          <w:color w:val="000000"/>
          <w:sz w:val="28"/>
          <w:lang w:eastAsia="ru-RU"/>
        </w:rPr>
        <w:t>Педагогу необходим продуманный отбор и умелое преподавание выбранного материала (выразительное чтение, музыкальное исполнение), а также организация такой деятельности детей (игры–драматизации, рисование, музыкальное и поэтическое творчество), в которой они активно воспроизводят увиденное и услышанное. В результате проведенной таким образом работы у детей развивается эмоциональная отзывчивость, способность проникаться сочувствием к судьбе героев. Такое построение работы созвучно закономерностям и специфики социального развития детей старшего дошкольного возраста, а, следовательно, наиболее эффективно.</w:t>
      </w:r>
    </w:p>
    <w:p w:rsidR="00E86F17" w:rsidRPr="00E86F17" w:rsidRDefault="00E86F17" w:rsidP="00E86F17">
      <w:pPr>
        <w:shd w:val="clear" w:color="auto" w:fill="FFFFFF"/>
        <w:spacing w:after="0" w:line="240" w:lineRule="auto"/>
        <w:ind w:firstLine="568"/>
        <w:jc w:val="both"/>
        <w:rPr>
          <w:rFonts w:ascii="Arial" w:eastAsia="Times New Roman" w:hAnsi="Arial" w:cs="Arial"/>
          <w:color w:val="000000"/>
          <w:lang w:eastAsia="ru-RU"/>
        </w:rPr>
      </w:pPr>
      <w:r w:rsidRPr="00E86F17">
        <w:rPr>
          <w:rFonts w:ascii="Times New Roman" w:eastAsia="Times New Roman" w:hAnsi="Times New Roman" w:cs="Times New Roman"/>
          <w:color w:val="000000"/>
          <w:sz w:val="28"/>
          <w:lang w:eastAsia="ru-RU"/>
        </w:rPr>
        <w:t>В обогащении социально-нравственного опыта старших дошкольников в процессе приобщения к национальным традициям одним из наиболее эффективных средств является декоративно-прикладное искусство. Особенно ценным представляетс</w:t>
      </w:r>
      <w:r w:rsidR="00A8780C">
        <w:rPr>
          <w:rFonts w:ascii="Times New Roman" w:eastAsia="Times New Roman" w:hAnsi="Times New Roman" w:cs="Times New Roman"/>
          <w:color w:val="000000"/>
          <w:sz w:val="28"/>
          <w:lang w:eastAsia="ru-RU"/>
        </w:rPr>
        <w:t xml:space="preserve">я богатейшее наследие </w:t>
      </w:r>
      <w:r w:rsidRPr="00E86F17">
        <w:rPr>
          <w:rFonts w:ascii="Times New Roman" w:eastAsia="Times New Roman" w:hAnsi="Times New Roman" w:cs="Times New Roman"/>
          <w:color w:val="000000"/>
          <w:sz w:val="28"/>
          <w:lang w:eastAsia="ru-RU"/>
        </w:rPr>
        <w:t xml:space="preserve"> мастеров, запечатлевших в своих произведениях м</w:t>
      </w:r>
      <w:r w:rsidR="00A8780C">
        <w:rPr>
          <w:rFonts w:ascii="Times New Roman" w:eastAsia="Times New Roman" w:hAnsi="Times New Roman" w:cs="Times New Roman"/>
          <w:color w:val="000000"/>
          <w:sz w:val="28"/>
          <w:lang w:eastAsia="ru-RU"/>
        </w:rPr>
        <w:t xml:space="preserve">ноговековые традиции </w:t>
      </w:r>
      <w:r w:rsidRPr="00E86F17">
        <w:rPr>
          <w:rFonts w:ascii="Times New Roman" w:eastAsia="Times New Roman" w:hAnsi="Times New Roman" w:cs="Times New Roman"/>
          <w:color w:val="000000"/>
          <w:sz w:val="28"/>
          <w:lang w:eastAsia="ru-RU"/>
        </w:rPr>
        <w:t xml:space="preserve"> народа.</w:t>
      </w:r>
    </w:p>
    <w:p w:rsidR="00E86F17" w:rsidRPr="00E86F17" w:rsidRDefault="00E86F17" w:rsidP="00E86F17">
      <w:pPr>
        <w:shd w:val="clear" w:color="auto" w:fill="FFFFFF"/>
        <w:spacing w:after="0" w:line="240" w:lineRule="auto"/>
        <w:ind w:firstLine="568"/>
        <w:jc w:val="both"/>
        <w:rPr>
          <w:rFonts w:ascii="Arial" w:eastAsia="Times New Roman" w:hAnsi="Arial" w:cs="Arial"/>
          <w:color w:val="000000"/>
          <w:lang w:eastAsia="ru-RU"/>
        </w:rPr>
      </w:pPr>
      <w:r w:rsidRPr="00E86F17">
        <w:rPr>
          <w:rFonts w:ascii="Times New Roman" w:eastAsia="Times New Roman" w:hAnsi="Times New Roman" w:cs="Times New Roman"/>
          <w:color w:val="000000"/>
          <w:sz w:val="28"/>
          <w:lang w:eastAsia="ru-RU"/>
        </w:rPr>
        <w:t>Другим средством воспитания этнокультурной компетентности у старших дошкольников в процессе приобщения к народным традициям является народная игра. Сюжетно–ролевые игры позволяют закреплять нравственные представления, чувства, качества, которые формируются на занятиях и в повседневной жизни.</w:t>
      </w:r>
    </w:p>
    <w:p w:rsidR="00E86F17" w:rsidRPr="00E86F17" w:rsidRDefault="00E86F17" w:rsidP="00E86F17">
      <w:pPr>
        <w:shd w:val="clear" w:color="auto" w:fill="FFFFFF"/>
        <w:spacing w:after="0" w:line="240" w:lineRule="auto"/>
        <w:ind w:firstLine="600"/>
        <w:jc w:val="both"/>
        <w:rPr>
          <w:rFonts w:ascii="Arial" w:eastAsia="Times New Roman" w:hAnsi="Arial" w:cs="Arial"/>
          <w:color w:val="000000"/>
          <w:lang w:eastAsia="ru-RU"/>
        </w:rPr>
      </w:pPr>
      <w:r w:rsidRPr="00E86F17">
        <w:rPr>
          <w:rFonts w:ascii="Times New Roman" w:eastAsia="Times New Roman" w:hAnsi="Times New Roman" w:cs="Times New Roman"/>
          <w:color w:val="000000"/>
          <w:sz w:val="28"/>
          <w:lang w:eastAsia="ru-RU"/>
        </w:rPr>
        <w:t>Иными словами, ознакомление с народной сказкой, прикладным искусством будет эффективнее, если оно будет организовано в игровой форме, при этом сами игры могут быть отобраны из сокровищницы народной педагогики. Необходимо отобрать подлинные образцы, которые должны обладать образной художественной выразительностью, быть доступны восприятию детей, иметь возможность для широкого использования в практике воспитательной работы детского сада.</w:t>
      </w:r>
    </w:p>
    <w:p w:rsidR="00E86F17" w:rsidRPr="00E86F17" w:rsidRDefault="00E86F17" w:rsidP="00E86F17">
      <w:pPr>
        <w:shd w:val="clear" w:color="auto" w:fill="FFFFFF"/>
        <w:spacing w:after="0" w:line="240" w:lineRule="auto"/>
        <w:ind w:firstLine="600"/>
        <w:jc w:val="both"/>
        <w:rPr>
          <w:rFonts w:ascii="Arial" w:eastAsia="Times New Roman" w:hAnsi="Arial" w:cs="Arial"/>
          <w:color w:val="000000"/>
          <w:lang w:eastAsia="ru-RU"/>
        </w:rPr>
      </w:pPr>
      <w:r w:rsidRPr="00E86F17">
        <w:rPr>
          <w:rFonts w:ascii="Times New Roman" w:eastAsia="Times New Roman" w:hAnsi="Times New Roman" w:cs="Times New Roman"/>
          <w:color w:val="000000"/>
          <w:sz w:val="28"/>
          <w:lang w:eastAsia="ru-RU"/>
        </w:rPr>
        <w:t>Один из ведущих методов – наглядный. Наблюдение и обследование</w:t>
      </w:r>
      <w:r w:rsidRPr="00E86F17">
        <w:rPr>
          <w:rFonts w:ascii="Times New Roman" w:eastAsia="Times New Roman" w:hAnsi="Times New Roman" w:cs="Times New Roman"/>
          <w:i/>
          <w:iCs/>
          <w:color w:val="000000"/>
          <w:sz w:val="28"/>
          <w:lang w:eastAsia="ru-RU"/>
        </w:rPr>
        <w:t> </w:t>
      </w:r>
      <w:r w:rsidRPr="00E86F17">
        <w:rPr>
          <w:rFonts w:ascii="Times New Roman" w:eastAsia="Times New Roman" w:hAnsi="Times New Roman" w:cs="Times New Roman"/>
          <w:color w:val="000000"/>
          <w:sz w:val="28"/>
          <w:lang w:eastAsia="ru-RU"/>
        </w:rPr>
        <w:t>игрушек, рассматривание узоров, орнаментов – основа успешной работы по ознакомлению с народным творчеством. Методы приобщения детей к народным традициям включа</w:t>
      </w:r>
      <w:r w:rsidR="00A8780C">
        <w:rPr>
          <w:rFonts w:ascii="Times New Roman" w:eastAsia="Times New Roman" w:hAnsi="Times New Roman" w:cs="Times New Roman"/>
          <w:color w:val="000000"/>
          <w:sz w:val="28"/>
          <w:lang w:eastAsia="ru-RU"/>
        </w:rPr>
        <w:t>ют в себя игровые,</w:t>
      </w:r>
      <w:proofErr w:type="gramStart"/>
      <w:r w:rsidR="00A8780C">
        <w:rPr>
          <w:rFonts w:ascii="Times New Roman" w:eastAsia="Times New Roman" w:hAnsi="Times New Roman" w:cs="Times New Roman"/>
          <w:color w:val="000000"/>
          <w:sz w:val="28"/>
          <w:lang w:eastAsia="ru-RU"/>
        </w:rPr>
        <w:t xml:space="preserve"> </w:t>
      </w:r>
      <w:r w:rsidRPr="00E86F17">
        <w:rPr>
          <w:rFonts w:ascii="Times New Roman" w:eastAsia="Times New Roman" w:hAnsi="Times New Roman" w:cs="Times New Roman"/>
          <w:color w:val="000000"/>
          <w:sz w:val="28"/>
          <w:lang w:eastAsia="ru-RU"/>
        </w:rPr>
        <w:t>,</w:t>
      </w:r>
      <w:proofErr w:type="gramEnd"/>
      <w:r w:rsidRPr="00E86F17">
        <w:rPr>
          <w:rFonts w:ascii="Times New Roman" w:eastAsia="Times New Roman" w:hAnsi="Times New Roman" w:cs="Times New Roman"/>
          <w:color w:val="000000"/>
          <w:sz w:val="28"/>
          <w:lang w:eastAsia="ru-RU"/>
        </w:rPr>
        <w:t xml:space="preserve"> </w:t>
      </w:r>
      <w:proofErr w:type="spellStart"/>
      <w:r w:rsidRPr="00E86F17">
        <w:rPr>
          <w:rFonts w:ascii="Times New Roman" w:eastAsia="Times New Roman" w:hAnsi="Times New Roman" w:cs="Times New Roman"/>
          <w:color w:val="000000"/>
          <w:sz w:val="28"/>
          <w:lang w:eastAsia="ru-RU"/>
        </w:rPr>
        <w:t>диалогово-игровые</w:t>
      </w:r>
      <w:proofErr w:type="spellEnd"/>
      <w:r w:rsidRPr="00E86F17">
        <w:rPr>
          <w:rFonts w:ascii="Times New Roman" w:eastAsia="Times New Roman" w:hAnsi="Times New Roman" w:cs="Times New Roman"/>
          <w:color w:val="000000"/>
          <w:sz w:val="28"/>
          <w:lang w:eastAsia="ru-RU"/>
        </w:rPr>
        <w:t>, проблемно-поисковые.</w:t>
      </w:r>
    </w:p>
    <w:p w:rsidR="00E86F17" w:rsidRPr="00E86F17" w:rsidRDefault="00E86F17" w:rsidP="00E86F17">
      <w:pPr>
        <w:shd w:val="clear" w:color="auto" w:fill="FFFFFF"/>
        <w:spacing w:after="0" w:line="240" w:lineRule="auto"/>
        <w:ind w:firstLine="600"/>
        <w:jc w:val="both"/>
        <w:rPr>
          <w:rFonts w:ascii="Arial" w:eastAsia="Times New Roman" w:hAnsi="Arial" w:cs="Arial"/>
          <w:color w:val="000000"/>
          <w:lang w:eastAsia="ru-RU"/>
        </w:rPr>
      </w:pPr>
      <w:r w:rsidRPr="00E86F17">
        <w:rPr>
          <w:rFonts w:ascii="Times New Roman" w:eastAsia="Times New Roman" w:hAnsi="Times New Roman" w:cs="Times New Roman"/>
          <w:color w:val="000000"/>
          <w:sz w:val="28"/>
          <w:lang w:eastAsia="ru-RU"/>
        </w:rPr>
        <w:t xml:space="preserve">Важно отметить, что в последнее время проблематика формирования этнокультурной компетентности, приобщения к национальным традициям  актуальна и рассматривается как уникальная комплексная система, заключающая в себе гуманные идеи единства человека и природы, </w:t>
      </w:r>
      <w:r w:rsidRPr="00E86F17">
        <w:rPr>
          <w:rFonts w:ascii="Times New Roman" w:eastAsia="Times New Roman" w:hAnsi="Times New Roman" w:cs="Times New Roman"/>
          <w:color w:val="000000"/>
          <w:sz w:val="28"/>
          <w:lang w:eastAsia="ru-RU"/>
        </w:rPr>
        <w:lastRenderedPageBreak/>
        <w:t xml:space="preserve">этническое самосознание, устойчивые ориентиры для формирования духовных черт характера и </w:t>
      </w:r>
      <w:proofErr w:type="spellStart"/>
      <w:r w:rsidRPr="00E86F17">
        <w:rPr>
          <w:rFonts w:ascii="Times New Roman" w:eastAsia="Times New Roman" w:hAnsi="Times New Roman" w:cs="Times New Roman"/>
          <w:color w:val="000000"/>
          <w:sz w:val="28"/>
          <w:lang w:eastAsia="ru-RU"/>
        </w:rPr>
        <w:t>социокультурного</w:t>
      </w:r>
      <w:proofErr w:type="spellEnd"/>
      <w:r w:rsidRPr="00E86F17">
        <w:rPr>
          <w:rFonts w:ascii="Times New Roman" w:eastAsia="Times New Roman" w:hAnsi="Times New Roman" w:cs="Times New Roman"/>
          <w:color w:val="000000"/>
          <w:sz w:val="28"/>
          <w:lang w:eastAsia="ru-RU"/>
        </w:rPr>
        <w:t xml:space="preserve"> опыта. Однако остаются аспекты проблемы, требующие дополнительной разработки.</w:t>
      </w:r>
    </w:p>
    <w:p w:rsidR="00E86F17" w:rsidRPr="00E86F17" w:rsidRDefault="00E86F17" w:rsidP="00E86F17">
      <w:pPr>
        <w:shd w:val="clear" w:color="auto" w:fill="FFFFFF"/>
        <w:spacing w:after="0" w:line="240" w:lineRule="auto"/>
        <w:ind w:firstLine="600"/>
        <w:jc w:val="center"/>
        <w:rPr>
          <w:rFonts w:ascii="Arial" w:eastAsia="Times New Roman" w:hAnsi="Arial" w:cs="Arial"/>
          <w:color w:val="000000"/>
          <w:lang w:eastAsia="ru-RU"/>
        </w:rPr>
      </w:pPr>
      <w:r w:rsidRPr="00E86F17">
        <w:rPr>
          <w:rFonts w:ascii="Times New Roman" w:eastAsia="Times New Roman" w:hAnsi="Times New Roman" w:cs="Times New Roman"/>
          <w:b/>
          <w:bCs/>
          <w:color w:val="000000"/>
          <w:sz w:val="32"/>
          <w:lang w:eastAsia="ru-RU"/>
        </w:rPr>
        <w:t>Социальное развитие дошкольников  в процессе приобщения их к народным традициям</w:t>
      </w:r>
    </w:p>
    <w:p w:rsidR="00E86F17" w:rsidRPr="00E86F17" w:rsidRDefault="00E86F17" w:rsidP="00E86F17">
      <w:pPr>
        <w:shd w:val="clear" w:color="auto" w:fill="FFFFFF"/>
        <w:spacing w:after="0" w:line="240" w:lineRule="auto"/>
        <w:ind w:firstLine="600"/>
        <w:jc w:val="both"/>
        <w:rPr>
          <w:rFonts w:ascii="Arial" w:eastAsia="Times New Roman" w:hAnsi="Arial" w:cs="Arial"/>
          <w:color w:val="000000"/>
          <w:lang w:eastAsia="ru-RU"/>
        </w:rPr>
      </w:pPr>
      <w:r w:rsidRPr="00E86F17">
        <w:rPr>
          <w:rFonts w:ascii="Times New Roman" w:eastAsia="Times New Roman" w:hAnsi="Times New Roman" w:cs="Times New Roman"/>
          <w:color w:val="000000"/>
          <w:sz w:val="28"/>
          <w:lang w:eastAsia="ru-RU"/>
        </w:rPr>
        <w:t xml:space="preserve">Старший дошкольный возраст – это ступень личностного становления ребенка, развития его способностей к взрослению, к ответственности за себя и окружающий его мир. </w:t>
      </w:r>
      <w:proofErr w:type="spellStart"/>
      <w:r w:rsidRPr="00E86F17">
        <w:rPr>
          <w:rFonts w:ascii="Times New Roman" w:eastAsia="Times New Roman" w:hAnsi="Times New Roman" w:cs="Times New Roman"/>
          <w:color w:val="000000"/>
          <w:sz w:val="28"/>
          <w:lang w:eastAsia="ru-RU"/>
        </w:rPr>
        <w:t>Социокультурная</w:t>
      </w:r>
      <w:proofErr w:type="spellEnd"/>
      <w:r w:rsidRPr="00E86F17">
        <w:rPr>
          <w:rFonts w:ascii="Times New Roman" w:eastAsia="Times New Roman" w:hAnsi="Times New Roman" w:cs="Times New Roman"/>
          <w:color w:val="000000"/>
          <w:sz w:val="28"/>
          <w:lang w:eastAsia="ru-RU"/>
        </w:rPr>
        <w:t xml:space="preserve"> реальность выступает для старшего дошкольника как основа для постепенного погружения в развивающееся проблемное поле культуры и освоения социального опыта. Однако движущей силой социального развития ребенка является не просто присвоение человеческого опыта, а накопление и расширение его индивидуального жизненного опыта в процессе особого взаимодействия </w:t>
      </w:r>
      <w:proofErr w:type="gramStart"/>
      <w:r w:rsidRPr="00E86F17">
        <w:rPr>
          <w:rFonts w:ascii="Times New Roman" w:eastAsia="Times New Roman" w:hAnsi="Times New Roman" w:cs="Times New Roman"/>
          <w:color w:val="000000"/>
          <w:sz w:val="28"/>
          <w:lang w:eastAsia="ru-RU"/>
        </w:rPr>
        <w:t>со</w:t>
      </w:r>
      <w:proofErr w:type="gramEnd"/>
      <w:r w:rsidRPr="00E86F17">
        <w:rPr>
          <w:rFonts w:ascii="Times New Roman" w:eastAsia="Times New Roman" w:hAnsi="Times New Roman" w:cs="Times New Roman"/>
          <w:color w:val="000000"/>
          <w:sz w:val="28"/>
          <w:lang w:eastAsia="ru-RU"/>
        </w:rPr>
        <w:t xml:space="preserve"> взрослым.</w:t>
      </w:r>
    </w:p>
    <w:p w:rsidR="00E86F17" w:rsidRPr="00E86F17" w:rsidRDefault="00E86F17" w:rsidP="00E86F17">
      <w:pPr>
        <w:shd w:val="clear" w:color="auto" w:fill="FFFFFF"/>
        <w:spacing w:after="0" w:line="240" w:lineRule="auto"/>
        <w:ind w:firstLine="710"/>
        <w:jc w:val="both"/>
        <w:rPr>
          <w:rFonts w:ascii="Arial" w:eastAsia="Times New Roman" w:hAnsi="Arial" w:cs="Arial"/>
          <w:color w:val="000000"/>
          <w:lang w:eastAsia="ru-RU"/>
        </w:rPr>
      </w:pPr>
      <w:r w:rsidRPr="00E86F17">
        <w:rPr>
          <w:rFonts w:ascii="Times New Roman" w:eastAsia="Times New Roman" w:hAnsi="Times New Roman" w:cs="Times New Roman"/>
          <w:color w:val="000000"/>
          <w:sz w:val="28"/>
          <w:lang w:eastAsia="ru-RU"/>
        </w:rPr>
        <w:t>Поэтому задача социального опыта старшего дошкольника, с одной стороны, как человека социального, то есть способного занять свое место в обществе, с другой стороны, культурного, присваивающего культуру и преобразующего ее в своей деятельности, является актуальной.</w:t>
      </w:r>
    </w:p>
    <w:p w:rsidR="00E86F17" w:rsidRPr="00E86F17" w:rsidRDefault="00E86F17" w:rsidP="00E86F17">
      <w:pPr>
        <w:shd w:val="clear" w:color="auto" w:fill="FFFFFF"/>
        <w:spacing w:after="0" w:line="240" w:lineRule="auto"/>
        <w:ind w:firstLine="710"/>
        <w:jc w:val="both"/>
        <w:rPr>
          <w:rFonts w:ascii="Arial" w:eastAsia="Times New Roman" w:hAnsi="Arial" w:cs="Arial"/>
          <w:color w:val="000000"/>
          <w:lang w:eastAsia="ru-RU"/>
        </w:rPr>
      </w:pPr>
      <w:r w:rsidRPr="00E86F17">
        <w:rPr>
          <w:rFonts w:ascii="Times New Roman" w:eastAsia="Times New Roman" w:hAnsi="Times New Roman" w:cs="Times New Roman"/>
          <w:color w:val="000000"/>
          <w:sz w:val="28"/>
          <w:lang w:eastAsia="ru-RU"/>
        </w:rPr>
        <w:t>Народное творчество является важным средством социального развития старших дошкольников. В процессе овладения социальным опытом детей приобщение их к народным традициям осуществляется более эффективно в художественной, творческой деятельности, в целостном педагогическом процессе, где в качестве основных средств выступают народное декоративно-прикладное искусство, взаимодействие со сказкой и народной игрой. При этом готовность педагогов в ДОУ  реализации принципа народности выступает основным условием эффективности социального развития старших дошкольников в процессе приобщения их к народному творчеству.</w:t>
      </w:r>
    </w:p>
    <w:p w:rsidR="00E86F17" w:rsidRPr="00E86F17" w:rsidRDefault="00E86F17" w:rsidP="00E86F17">
      <w:pPr>
        <w:shd w:val="clear" w:color="auto" w:fill="FFFFFF"/>
        <w:spacing w:after="0" w:line="240" w:lineRule="auto"/>
        <w:ind w:firstLine="600"/>
        <w:jc w:val="both"/>
        <w:rPr>
          <w:rFonts w:ascii="Arial" w:eastAsia="Times New Roman" w:hAnsi="Arial" w:cs="Arial"/>
          <w:color w:val="000000"/>
          <w:lang w:eastAsia="ru-RU"/>
        </w:rPr>
      </w:pPr>
      <w:r w:rsidRPr="00E86F17">
        <w:rPr>
          <w:rFonts w:ascii="Times New Roman" w:eastAsia="Times New Roman" w:hAnsi="Times New Roman" w:cs="Times New Roman"/>
          <w:color w:val="000000"/>
          <w:sz w:val="28"/>
          <w:lang w:eastAsia="ru-RU"/>
        </w:rPr>
        <w:t>Социальное развитие является результатом процесса «врастания» ребенка в культуру (</w:t>
      </w:r>
      <w:proofErr w:type="spellStart"/>
      <w:r w:rsidRPr="00E86F17">
        <w:rPr>
          <w:rFonts w:ascii="Times New Roman" w:eastAsia="Times New Roman" w:hAnsi="Times New Roman" w:cs="Times New Roman"/>
          <w:color w:val="000000"/>
          <w:sz w:val="28"/>
          <w:lang w:eastAsia="ru-RU"/>
        </w:rPr>
        <w:t>Л.С.Выготский</w:t>
      </w:r>
      <w:proofErr w:type="spellEnd"/>
      <w:r w:rsidRPr="00E86F17">
        <w:rPr>
          <w:rFonts w:ascii="Times New Roman" w:eastAsia="Times New Roman" w:hAnsi="Times New Roman" w:cs="Times New Roman"/>
          <w:color w:val="000000"/>
          <w:sz w:val="28"/>
          <w:lang w:eastAsia="ru-RU"/>
        </w:rPr>
        <w:t xml:space="preserve">), подлинного </w:t>
      </w:r>
      <w:proofErr w:type="spellStart"/>
      <w:r w:rsidRPr="00E86F17">
        <w:rPr>
          <w:rFonts w:ascii="Times New Roman" w:eastAsia="Times New Roman" w:hAnsi="Times New Roman" w:cs="Times New Roman"/>
          <w:color w:val="000000"/>
          <w:sz w:val="28"/>
          <w:lang w:eastAsia="ru-RU"/>
        </w:rPr>
        <w:t>культуроосвоения</w:t>
      </w:r>
      <w:proofErr w:type="spellEnd"/>
      <w:r w:rsidRPr="00E86F17">
        <w:rPr>
          <w:rFonts w:ascii="Times New Roman" w:eastAsia="Times New Roman" w:hAnsi="Times New Roman" w:cs="Times New Roman"/>
          <w:color w:val="000000"/>
          <w:sz w:val="28"/>
          <w:lang w:eastAsia="ru-RU"/>
        </w:rPr>
        <w:t xml:space="preserve"> и </w:t>
      </w:r>
      <w:proofErr w:type="spellStart"/>
      <w:r w:rsidRPr="00E86F17">
        <w:rPr>
          <w:rFonts w:ascii="Times New Roman" w:eastAsia="Times New Roman" w:hAnsi="Times New Roman" w:cs="Times New Roman"/>
          <w:color w:val="000000"/>
          <w:sz w:val="28"/>
          <w:lang w:eastAsia="ru-RU"/>
        </w:rPr>
        <w:t>культуротворчества</w:t>
      </w:r>
      <w:proofErr w:type="spellEnd"/>
      <w:r w:rsidRPr="00E86F17">
        <w:rPr>
          <w:rFonts w:ascii="Times New Roman" w:eastAsia="Times New Roman" w:hAnsi="Times New Roman" w:cs="Times New Roman"/>
          <w:color w:val="000000"/>
          <w:sz w:val="28"/>
          <w:lang w:eastAsia="ru-RU"/>
        </w:rPr>
        <w:t xml:space="preserve"> (В.Т.Кудрявцев). Смысл успешного социального развития может быть представлен именно в творческой социализации и индивидуализации, в сотворении человеком себя и новой культуры в условиях изменяющегося социального бытия. В процессе приобщения к культуре как совокупности материальных и духовных ценностей важно не только и не столько познание и усвоение «готовых» знаний, умений и навыков, сколько становление универсальных человеческих способностей, обеспечивающих возможность сотворения культуры.</w:t>
      </w:r>
    </w:p>
    <w:p w:rsidR="00E86F17" w:rsidRPr="00E86F17" w:rsidRDefault="00E86F17" w:rsidP="00E86F17">
      <w:pPr>
        <w:shd w:val="clear" w:color="auto" w:fill="FFFFFF"/>
        <w:spacing w:after="0" w:line="240" w:lineRule="auto"/>
        <w:ind w:firstLine="720"/>
        <w:jc w:val="both"/>
        <w:rPr>
          <w:rFonts w:ascii="Arial" w:eastAsia="Times New Roman" w:hAnsi="Arial" w:cs="Arial"/>
          <w:color w:val="000000"/>
          <w:lang w:eastAsia="ru-RU"/>
        </w:rPr>
      </w:pPr>
      <w:r w:rsidRPr="00E86F17">
        <w:rPr>
          <w:rFonts w:ascii="Times New Roman" w:eastAsia="Times New Roman" w:hAnsi="Times New Roman" w:cs="Times New Roman"/>
          <w:color w:val="000000"/>
          <w:sz w:val="28"/>
          <w:lang w:eastAsia="ru-RU"/>
        </w:rPr>
        <w:t xml:space="preserve">Итак, процесс освоения социального опыта ребенком старшего дошкольного возраста явление многомерное, динамичное и качественно своеобразное, разворачивающиеся в трех основных сферах: деятельности, общении, самосознании. Целенаправленное педагогическое руководство, создание благоприятных психолого-педагогических условий может </w:t>
      </w:r>
      <w:r w:rsidRPr="00E86F17">
        <w:rPr>
          <w:rFonts w:ascii="Times New Roman" w:eastAsia="Times New Roman" w:hAnsi="Times New Roman" w:cs="Times New Roman"/>
          <w:color w:val="000000"/>
          <w:sz w:val="28"/>
          <w:lang w:eastAsia="ru-RU"/>
        </w:rPr>
        <w:lastRenderedPageBreak/>
        <w:t>выступать эффективным средством социального развития старших дошкольников.</w:t>
      </w:r>
    </w:p>
    <w:p w:rsidR="00E86F17" w:rsidRPr="00E86F17" w:rsidRDefault="00E86F17" w:rsidP="00E86F17">
      <w:pPr>
        <w:shd w:val="clear" w:color="auto" w:fill="FFFFFF"/>
        <w:spacing w:after="0" w:line="240" w:lineRule="auto"/>
        <w:ind w:firstLine="568"/>
        <w:jc w:val="both"/>
        <w:rPr>
          <w:rFonts w:ascii="Arial" w:eastAsia="Times New Roman" w:hAnsi="Arial" w:cs="Arial"/>
          <w:color w:val="000000"/>
          <w:lang w:eastAsia="ru-RU"/>
        </w:rPr>
      </w:pPr>
      <w:r w:rsidRPr="00E86F17">
        <w:rPr>
          <w:rFonts w:ascii="Times New Roman" w:eastAsia="Times New Roman" w:hAnsi="Times New Roman" w:cs="Times New Roman"/>
          <w:color w:val="000000"/>
          <w:sz w:val="28"/>
          <w:lang w:eastAsia="ru-RU"/>
        </w:rPr>
        <w:t>Народное творчество – художественное, народное искусство, фольклор, художественная творческая деятельность народа, создаваемые народом и бытующие в народных массах поэзия, музыка, театр, танец, архитектура, изобразительное и декоративно-прикладное искусство выступают как средство обогащения социального опыта старших дошкольников.</w:t>
      </w:r>
    </w:p>
    <w:p w:rsidR="00E86F17" w:rsidRPr="00E86F17" w:rsidRDefault="00E86F17" w:rsidP="00E86F17">
      <w:pPr>
        <w:shd w:val="clear" w:color="auto" w:fill="FFFFFF"/>
        <w:spacing w:after="0" w:line="240" w:lineRule="auto"/>
        <w:ind w:firstLine="568"/>
        <w:jc w:val="both"/>
        <w:rPr>
          <w:rFonts w:ascii="Arial" w:eastAsia="Times New Roman" w:hAnsi="Arial" w:cs="Arial"/>
          <w:color w:val="000000"/>
          <w:lang w:eastAsia="ru-RU"/>
        </w:rPr>
      </w:pPr>
      <w:r w:rsidRPr="00E86F17">
        <w:rPr>
          <w:rFonts w:ascii="Times New Roman" w:eastAsia="Times New Roman" w:hAnsi="Times New Roman" w:cs="Times New Roman"/>
          <w:color w:val="000000"/>
          <w:sz w:val="28"/>
          <w:lang w:eastAsia="ru-RU"/>
        </w:rPr>
        <w:t>Жанры как устного, так и музыкального народного творчества доступны восприятию детей старшего дошкольного возраста.  Они, выступая носителем духовной культуры, накопленной усилиями наших предков, способствует развитию у детей гуманности. Яркие необычные сюжеты и образы, необычный язык изложения произведений народного творчества, красота музыкальных интонаций оказывают воспитательное влияние на детей. Обращаясь к произведениям народного творчества, дети как бы проживают ситуации, описываемые в этих произведениях. Перевоплощаются в полюбившихся героев и переживают чувства, которые владеют персонажами фольклорных жанров.</w:t>
      </w:r>
    </w:p>
    <w:p w:rsidR="00E86F17" w:rsidRPr="00E86F17" w:rsidRDefault="00E86F17" w:rsidP="00E86F17">
      <w:pPr>
        <w:shd w:val="clear" w:color="auto" w:fill="FFFFFF"/>
        <w:spacing w:after="0" w:line="240" w:lineRule="auto"/>
        <w:ind w:firstLine="568"/>
        <w:jc w:val="both"/>
        <w:rPr>
          <w:rFonts w:ascii="Arial" w:eastAsia="Times New Roman" w:hAnsi="Arial" w:cs="Arial"/>
          <w:color w:val="000000"/>
          <w:lang w:eastAsia="ru-RU"/>
        </w:rPr>
      </w:pPr>
      <w:r w:rsidRPr="00E86F17">
        <w:rPr>
          <w:rFonts w:ascii="Times New Roman" w:eastAsia="Times New Roman" w:hAnsi="Times New Roman" w:cs="Times New Roman"/>
          <w:color w:val="000000"/>
          <w:sz w:val="28"/>
          <w:lang w:eastAsia="ru-RU"/>
        </w:rPr>
        <w:t>В настоящее время в дошкольной педагогике актуализировались проблемы использования народной сказки как культурно-педагогического феномена в социальном развитии дошкольника. В работах В.В.Давыдова, А.В.Запорожца обозначена мысль о том, что формирование личности в дошкольном возрасте связано, прежде всего, с интенсивным развитием воображения как основы творчества в процессе познания народных сказок, потенциал которых на сегодняшний день недостаточно реализуется в образовательном процессе дошкольных учреждений. Народные сказки в значительной степени воздействуют на эмоциональную сферу.</w:t>
      </w:r>
    </w:p>
    <w:p w:rsidR="00E86F17" w:rsidRPr="00E86F17" w:rsidRDefault="00E86F17" w:rsidP="00E86F17">
      <w:pPr>
        <w:shd w:val="clear" w:color="auto" w:fill="FFFFFF"/>
        <w:spacing w:after="0" w:line="240" w:lineRule="auto"/>
        <w:ind w:firstLine="568"/>
        <w:jc w:val="both"/>
        <w:rPr>
          <w:rFonts w:ascii="Arial" w:eastAsia="Times New Roman" w:hAnsi="Arial" w:cs="Arial"/>
          <w:color w:val="000000"/>
          <w:lang w:eastAsia="ru-RU"/>
        </w:rPr>
      </w:pPr>
      <w:r w:rsidRPr="00E86F17">
        <w:rPr>
          <w:rFonts w:ascii="Times New Roman" w:eastAsia="Times New Roman" w:hAnsi="Times New Roman" w:cs="Times New Roman"/>
          <w:color w:val="000000"/>
          <w:sz w:val="28"/>
          <w:lang w:eastAsia="ru-RU"/>
        </w:rPr>
        <w:t>В процесс знакомс</w:t>
      </w:r>
      <w:r w:rsidR="00A8780C">
        <w:rPr>
          <w:rFonts w:ascii="Times New Roman" w:eastAsia="Times New Roman" w:hAnsi="Times New Roman" w:cs="Times New Roman"/>
          <w:color w:val="000000"/>
          <w:sz w:val="28"/>
          <w:lang w:eastAsia="ru-RU"/>
        </w:rPr>
        <w:t>тва с произведениями дагестанского</w:t>
      </w:r>
      <w:r w:rsidRPr="00E86F17">
        <w:rPr>
          <w:rFonts w:ascii="Times New Roman" w:eastAsia="Times New Roman" w:hAnsi="Times New Roman" w:cs="Times New Roman"/>
          <w:color w:val="000000"/>
          <w:sz w:val="28"/>
          <w:lang w:eastAsia="ru-RU"/>
        </w:rPr>
        <w:t xml:space="preserve"> декоративно-прикладного искусства </w:t>
      </w:r>
      <w:r w:rsidR="00A8780C">
        <w:rPr>
          <w:rFonts w:ascii="Times New Roman" w:eastAsia="Times New Roman" w:hAnsi="Times New Roman" w:cs="Times New Roman"/>
          <w:color w:val="000000"/>
          <w:sz w:val="28"/>
          <w:lang w:eastAsia="ru-RU"/>
        </w:rPr>
        <w:t xml:space="preserve">входят:  </w:t>
      </w:r>
      <w:proofErr w:type="spellStart"/>
      <w:r w:rsidR="00A8780C">
        <w:rPr>
          <w:rFonts w:ascii="Times New Roman" w:eastAsia="Times New Roman" w:hAnsi="Times New Roman" w:cs="Times New Roman"/>
          <w:color w:val="000000"/>
          <w:sz w:val="28"/>
          <w:lang w:eastAsia="ru-RU"/>
        </w:rPr>
        <w:t>балхарская</w:t>
      </w:r>
      <w:proofErr w:type="spellEnd"/>
      <w:r w:rsidR="00A8780C">
        <w:rPr>
          <w:rFonts w:ascii="Times New Roman" w:eastAsia="Times New Roman" w:hAnsi="Times New Roman" w:cs="Times New Roman"/>
          <w:color w:val="000000"/>
          <w:sz w:val="28"/>
          <w:lang w:eastAsia="ru-RU"/>
        </w:rPr>
        <w:t xml:space="preserve"> </w:t>
      </w:r>
      <w:r w:rsidRPr="00E86F17">
        <w:rPr>
          <w:rFonts w:ascii="Times New Roman" w:eastAsia="Times New Roman" w:hAnsi="Times New Roman" w:cs="Times New Roman"/>
          <w:color w:val="000000"/>
          <w:sz w:val="28"/>
          <w:lang w:eastAsia="ru-RU"/>
        </w:rPr>
        <w:t>игрушка, вышивка, тра</w:t>
      </w:r>
      <w:r w:rsidR="00D165FF">
        <w:rPr>
          <w:rFonts w:ascii="Times New Roman" w:eastAsia="Times New Roman" w:hAnsi="Times New Roman" w:cs="Times New Roman"/>
          <w:color w:val="000000"/>
          <w:sz w:val="28"/>
          <w:lang w:eastAsia="ru-RU"/>
        </w:rPr>
        <w:t xml:space="preserve">диционная гончарная и </w:t>
      </w:r>
      <w:proofErr w:type="spellStart"/>
      <w:r w:rsidR="00D165FF">
        <w:rPr>
          <w:rFonts w:ascii="Times New Roman" w:eastAsia="Times New Roman" w:hAnsi="Times New Roman" w:cs="Times New Roman"/>
          <w:color w:val="000000"/>
          <w:sz w:val="28"/>
          <w:lang w:eastAsia="ru-RU"/>
        </w:rPr>
        <w:t>кубачинская</w:t>
      </w:r>
      <w:proofErr w:type="spellEnd"/>
      <w:r w:rsidR="00D165FF">
        <w:rPr>
          <w:rFonts w:ascii="Times New Roman" w:eastAsia="Times New Roman" w:hAnsi="Times New Roman" w:cs="Times New Roman"/>
          <w:color w:val="000000"/>
          <w:sz w:val="28"/>
          <w:lang w:eastAsia="ru-RU"/>
        </w:rPr>
        <w:t xml:space="preserve"> </w:t>
      </w:r>
      <w:r w:rsidRPr="00E86F17">
        <w:rPr>
          <w:rFonts w:ascii="Times New Roman" w:eastAsia="Times New Roman" w:hAnsi="Times New Roman" w:cs="Times New Roman"/>
          <w:color w:val="000000"/>
          <w:sz w:val="28"/>
          <w:lang w:eastAsia="ru-RU"/>
        </w:rPr>
        <w:t xml:space="preserve"> посуда, народный костюм и его элементы; знакомство детей с мастерами </w:t>
      </w:r>
    </w:p>
    <w:p w:rsidR="00E86F17" w:rsidRPr="00E86F17" w:rsidRDefault="00E86F17" w:rsidP="00E86F17">
      <w:pPr>
        <w:shd w:val="clear" w:color="auto" w:fill="FFFFFF"/>
        <w:spacing w:after="0" w:line="240" w:lineRule="auto"/>
        <w:ind w:firstLine="568"/>
        <w:jc w:val="both"/>
        <w:rPr>
          <w:rFonts w:ascii="Arial" w:eastAsia="Times New Roman" w:hAnsi="Arial" w:cs="Arial"/>
          <w:color w:val="000000"/>
          <w:lang w:eastAsia="ru-RU"/>
        </w:rPr>
      </w:pPr>
      <w:r w:rsidRPr="00E86F17">
        <w:rPr>
          <w:rFonts w:ascii="Times New Roman" w:eastAsia="Times New Roman" w:hAnsi="Times New Roman" w:cs="Times New Roman"/>
          <w:color w:val="000000"/>
          <w:sz w:val="28"/>
          <w:lang w:eastAsia="ru-RU"/>
        </w:rPr>
        <w:t>Другим средством социального развития старших дошкольников в процессе приобщения к народным традициям является народная игра- феномен традиционной культуры.</w:t>
      </w:r>
    </w:p>
    <w:p w:rsidR="00E86F17" w:rsidRPr="00E86F17" w:rsidRDefault="00E86F17" w:rsidP="00E86F17">
      <w:pPr>
        <w:shd w:val="clear" w:color="auto" w:fill="FFFFFF"/>
        <w:spacing w:after="0" w:line="240" w:lineRule="auto"/>
        <w:ind w:firstLine="568"/>
        <w:jc w:val="both"/>
        <w:rPr>
          <w:rFonts w:ascii="Arial" w:eastAsia="Times New Roman" w:hAnsi="Arial" w:cs="Arial"/>
          <w:color w:val="000000"/>
          <w:lang w:eastAsia="ru-RU"/>
        </w:rPr>
      </w:pPr>
      <w:r w:rsidRPr="00E86F17">
        <w:rPr>
          <w:rFonts w:ascii="Times New Roman" w:eastAsia="Times New Roman" w:hAnsi="Times New Roman" w:cs="Times New Roman"/>
          <w:color w:val="000000"/>
          <w:sz w:val="28"/>
          <w:lang w:eastAsia="ru-RU"/>
        </w:rPr>
        <w:t>Народная игра – это игра популярная и широко распространенная в данный исторический момент развития общества и отражающая его особенности, претерпевающая изменения под различными влияниями: социально-политическим, экономическим, национальным и другими.</w:t>
      </w:r>
    </w:p>
    <w:p w:rsidR="00E86F17" w:rsidRPr="00E86F17" w:rsidRDefault="00E86F17" w:rsidP="00E86F17">
      <w:pPr>
        <w:shd w:val="clear" w:color="auto" w:fill="FFFFFF"/>
        <w:spacing w:after="0" w:line="240" w:lineRule="auto"/>
        <w:ind w:firstLine="568"/>
        <w:jc w:val="both"/>
        <w:rPr>
          <w:rFonts w:ascii="Arial" w:eastAsia="Times New Roman" w:hAnsi="Arial" w:cs="Arial"/>
          <w:color w:val="000000"/>
          <w:lang w:eastAsia="ru-RU"/>
        </w:rPr>
      </w:pPr>
      <w:r w:rsidRPr="00E86F17">
        <w:rPr>
          <w:rFonts w:ascii="Times New Roman" w:eastAsia="Times New Roman" w:hAnsi="Times New Roman" w:cs="Times New Roman"/>
          <w:color w:val="000000"/>
          <w:sz w:val="28"/>
          <w:lang w:eastAsia="ru-RU"/>
        </w:rPr>
        <w:t>Воспитательное воздействие игры зависит от ее содержания. Она может стать и становится средством воспитания дружеских чу</w:t>
      </w:r>
      <w:proofErr w:type="gramStart"/>
      <w:r w:rsidRPr="00E86F17">
        <w:rPr>
          <w:rFonts w:ascii="Times New Roman" w:eastAsia="Times New Roman" w:hAnsi="Times New Roman" w:cs="Times New Roman"/>
          <w:color w:val="000000"/>
          <w:sz w:val="28"/>
          <w:lang w:eastAsia="ru-RU"/>
        </w:rPr>
        <w:t>вств к л</w:t>
      </w:r>
      <w:proofErr w:type="gramEnd"/>
      <w:r w:rsidRPr="00E86F17">
        <w:rPr>
          <w:rFonts w:ascii="Times New Roman" w:eastAsia="Times New Roman" w:hAnsi="Times New Roman" w:cs="Times New Roman"/>
          <w:color w:val="000000"/>
          <w:sz w:val="28"/>
          <w:lang w:eastAsia="ru-RU"/>
        </w:rPr>
        <w:t>юдям разных национальностей, когда она является средством познания, когда дети овладевают знаниями о национальностях, одновременно проявляя положительное отношение к их представителям.</w:t>
      </w:r>
    </w:p>
    <w:p w:rsidR="00E86F17" w:rsidRPr="00E86F17" w:rsidRDefault="00E86F17" w:rsidP="00E86F17">
      <w:pPr>
        <w:shd w:val="clear" w:color="auto" w:fill="FFFFFF"/>
        <w:spacing w:after="0" w:line="240" w:lineRule="auto"/>
        <w:ind w:firstLine="568"/>
        <w:jc w:val="both"/>
        <w:rPr>
          <w:rFonts w:ascii="Arial" w:eastAsia="Times New Roman" w:hAnsi="Arial" w:cs="Arial"/>
          <w:color w:val="000000"/>
          <w:lang w:eastAsia="ru-RU"/>
        </w:rPr>
      </w:pPr>
      <w:r w:rsidRPr="00E86F17">
        <w:rPr>
          <w:rFonts w:ascii="Times New Roman" w:eastAsia="Times New Roman" w:hAnsi="Times New Roman" w:cs="Times New Roman"/>
          <w:color w:val="000000"/>
          <w:sz w:val="28"/>
          <w:lang w:eastAsia="ru-RU"/>
        </w:rPr>
        <w:t xml:space="preserve">Развивают интерес к людям своего народа и другой национальности постоянные сообщения об их жизни, труду, искусстве. Систематическое обогащение детей знаниями о людях разных национальностей, воспитание к </w:t>
      </w:r>
      <w:r w:rsidRPr="00E86F17">
        <w:rPr>
          <w:rFonts w:ascii="Times New Roman" w:eastAsia="Times New Roman" w:hAnsi="Times New Roman" w:cs="Times New Roman"/>
          <w:color w:val="000000"/>
          <w:sz w:val="28"/>
          <w:lang w:eastAsia="ru-RU"/>
        </w:rPr>
        <w:lastRenderedPageBreak/>
        <w:t>ним соответствующего отношения делают игру сферой «реальных социальных отношений» (</w:t>
      </w:r>
      <w:proofErr w:type="spellStart"/>
      <w:r w:rsidRPr="00E86F17">
        <w:rPr>
          <w:rFonts w:ascii="Times New Roman" w:eastAsia="Times New Roman" w:hAnsi="Times New Roman" w:cs="Times New Roman"/>
          <w:color w:val="000000"/>
          <w:sz w:val="28"/>
          <w:lang w:eastAsia="ru-RU"/>
        </w:rPr>
        <w:t>Д.Б.Эльконин</w:t>
      </w:r>
      <w:proofErr w:type="spellEnd"/>
      <w:r w:rsidRPr="00E86F17">
        <w:rPr>
          <w:rFonts w:ascii="Times New Roman" w:eastAsia="Times New Roman" w:hAnsi="Times New Roman" w:cs="Times New Roman"/>
          <w:color w:val="000000"/>
          <w:sz w:val="28"/>
          <w:lang w:eastAsia="ru-RU"/>
        </w:rPr>
        <w:t>)</w:t>
      </w:r>
    </w:p>
    <w:p w:rsidR="00D165FF" w:rsidRDefault="00D165FF" w:rsidP="00E86F17">
      <w:pPr>
        <w:shd w:val="clear" w:color="auto" w:fill="FFFFFF"/>
        <w:spacing w:after="0" w:line="240" w:lineRule="auto"/>
        <w:ind w:firstLine="568"/>
        <w:jc w:val="both"/>
        <w:rPr>
          <w:rFonts w:ascii="Times New Roman" w:eastAsia="Times New Roman" w:hAnsi="Times New Roman" w:cs="Times New Roman"/>
          <w:color w:val="000000"/>
          <w:sz w:val="28"/>
          <w:lang w:eastAsia="ru-RU"/>
        </w:rPr>
      </w:pPr>
    </w:p>
    <w:p w:rsidR="00E86F17" w:rsidRPr="00E86F17" w:rsidRDefault="00E86F17" w:rsidP="00E86F17">
      <w:pPr>
        <w:shd w:val="clear" w:color="auto" w:fill="FFFFFF"/>
        <w:spacing w:after="0" w:line="240" w:lineRule="auto"/>
        <w:ind w:firstLine="568"/>
        <w:jc w:val="both"/>
        <w:rPr>
          <w:rFonts w:ascii="Arial" w:eastAsia="Times New Roman" w:hAnsi="Arial" w:cs="Arial"/>
          <w:color w:val="000000"/>
          <w:lang w:eastAsia="ru-RU"/>
        </w:rPr>
      </w:pPr>
      <w:r w:rsidRPr="00E86F17">
        <w:rPr>
          <w:rFonts w:ascii="Times New Roman" w:eastAsia="Times New Roman" w:hAnsi="Times New Roman" w:cs="Times New Roman"/>
          <w:color w:val="000000"/>
          <w:sz w:val="28"/>
          <w:lang w:eastAsia="ru-RU"/>
        </w:rPr>
        <w:t>Расширяя кругозор детей, педагог дает им новые знания об изделиях, изго</w:t>
      </w:r>
      <w:r w:rsidR="00D165FF">
        <w:rPr>
          <w:rFonts w:ascii="Times New Roman" w:eastAsia="Times New Roman" w:hAnsi="Times New Roman" w:cs="Times New Roman"/>
          <w:color w:val="000000"/>
          <w:sz w:val="28"/>
          <w:lang w:eastAsia="ru-RU"/>
        </w:rPr>
        <w:t>товленных на территории Дагестана</w:t>
      </w:r>
      <w:r w:rsidRPr="00E86F17">
        <w:rPr>
          <w:rFonts w:ascii="Times New Roman" w:eastAsia="Times New Roman" w:hAnsi="Times New Roman" w:cs="Times New Roman"/>
          <w:color w:val="000000"/>
          <w:sz w:val="28"/>
          <w:lang w:eastAsia="ru-RU"/>
        </w:rPr>
        <w:t>, о народном костюме и элементах вышивки, что способствует развитию их художественного вкуса и пониманию народного творчества.</w:t>
      </w:r>
    </w:p>
    <w:p w:rsidR="00E86F17" w:rsidRPr="00E86F17" w:rsidRDefault="00E86F17" w:rsidP="00E86F17">
      <w:pPr>
        <w:shd w:val="clear" w:color="auto" w:fill="FFFFFF"/>
        <w:spacing w:after="0" w:line="240" w:lineRule="auto"/>
        <w:ind w:firstLine="568"/>
        <w:jc w:val="both"/>
        <w:rPr>
          <w:rFonts w:ascii="Arial" w:eastAsia="Times New Roman" w:hAnsi="Arial" w:cs="Arial"/>
          <w:color w:val="000000"/>
          <w:lang w:eastAsia="ru-RU"/>
        </w:rPr>
      </w:pPr>
      <w:proofErr w:type="gramStart"/>
      <w:r w:rsidRPr="00E86F17">
        <w:rPr>
          <w:rFonts w:ascii="Times New Roman" w:eastAsia="Times New Roman" w:hAnsi="Times New Roman" w:cs="Times New Roman"/>
          <w:color w:val="000000"/>
          <w:sz w:val="28"/>
          <w:lang w:eastAsia="ru-RU"/>
        </w:rPr>
        <w:t>Условия социального развития старших дошкольников в процессе приобщения к народным традициям в образовательном процессе ДОУ выделяются три группы условий эффективного приобщения детей к народным традициям: во-первых, условия, учитывающие возрастные психологические и анатомо-физиологические особенности дошкольников, их возможности в художественно-творческой деятельности; во-вторых, организационно-методические условия, включающие методическое и организационное обеспечение знаний; в-третьих, учет влияния социально-педагогической среды.</w:t>
      </w:r>
      <w:proofErr w:type="gramEnd"/>
    </w:p>
    <w:p w:rsidR="00E86F17" w:rsidRPr="00E86F17" w:rsidRDefault="00D165FF" w:rsidP="00E86F17">
      <w:pPr>
        <w:shd w:val="clear" w:color="auto" w:fill="FFFFFF"/>
        <w:spacing w:after="0" w:line="240" w:lineRule="auto"/>
        <w:rPr>
          <w:rFonts w:ascii="Arial" w:eastAsia="Times New Roman" w:hAnsi="Arial" w:cs="Arial"/>
          <w:color w:val="000000"/>
          <w:lang w:eastAsia="ru-RU"/>
        </w:rPr>
      </w:pPr>
      <w:r>
        <w:rPr>
          <w:rFonts w:ascii="Arimo" w:eastAsia="Times New Roman" w:hAnsi="Arimo" w:cs="Arial"/>
          <w:b/>
          <w:bCs/>
          <w:color w:val="000000"/>
          <w:sz w:val="32"/>
          <w:lang w:eastAsia="ru-RU"/>
        </w:rPr>
        <w:t xml:space="preserve">          Дагестанский </w:t>
      </w:r>
      <w:r w:rsidR="00E86F17" w:rsidRPr="00E86F17">
        <w:rPr>
          <w:rFonts w:ascii="Arimo" w:eastAsia="Times New Roman" w:hAnsi="Arimo" w:cs="Arial"/>
          <w:b/>
          <w:bCs/>
          <w:color w:val="000000"/>
          <w:sz w:val="32"/>
          <w:lang w:eastAsia="ru-RU"/>
        </w:rPr>
        <w:t xml:space="preserve"> фольклор как средство приобщения        </w:t>
      </w:r>
    </w:p>
    <w:p w:rsidR="00E86F17" w:rsidRPr="00E86F17" w:rsidRDefault="00E86F17" w:rsidP="00E86F17">
      <w:pPr>
        <w:shd w:val="clear" w:color="auto" w:fill="FFFFFF"/>
        <w:spacing w:after="0" w:line="240" w:lineRule="auto"/>
        <w:rPr>
          <w:rFonts w:ascii="Arial" w:eastAsia="Times New Roman" w:hAnsi="Arial" w:cs="Arial"/>
          <w:color w:val="000000"/>
          <w:lang w:eastAsia="ru-RU"/>
        </w:rPr>
      </w:pPr>
      <w:r w:rsidRPr="00E86F17">
        <w:rPr>
          <w:rFonts w:ascii="Arimo" w:eastAsia="Times New Roman" w:hAnsi="Arimo" w:cs="Arial"/>
          <w:b/>
          <w:bCs/>
          <w:color w:val="000000"/>
          <w:sz w:val="32"/>
          <w:lang w:eastAsia="ru-RU"/>
        </w:rPr>
        <w:t>дошкольников к истокам народной культуры</w:t>
      </w:r>
    </w:p>
    <w:p w:rsidR="00E86F17" w:rsidRPr="00E86F17" w:rsidRDefault="00D165FF" w:rsidP="00E86F17">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Дагестан</w:t>
      </w:r>
      <w:r w:rsidR="00E86F17" w:rsidRPr="00E86F17">
        <w:rPr>
          <w:rFonts w:ascii="Times New Roman" w:eastAsia="Times New Roman" w:hAnsi="Times New Roman" w:cs="Times New Roman"/>
          <w:color w:val="000000"/>
          <w:sz w:val="28"/>
          <w:lang w:eastAsia="ru-RU"/>
        </w:rPr>
        <w:t>ский фольклор - ценнейшая часть национальной культуры. На протяжении веков</w:t>
      </w:r>
      <w:r w:rsidR="00E86F17" w:rsidRPr="00E86F17">
        <w:rPr>
          <w:rFonts w:ascii="Times New Roman" w:eastAsia="Times New Roman" w:hAnsi="Times New Roman" w:cs="Times New Roman"/>
          <w:i/>
          <w:iCs/>
          <w:color w:val="000000"/>
          <w:sz w:val="28"/>
          <w:lang w:eastAsia="ru-RU"/>
        </w:rPr>
        <w:t> </w:t>
      </w:r>
      <w:r w:rsidR="00E86F17" w:rsidRPr="00E86F17">
        <w:rPr>
          <w:rFonts w:ascii="Times New Roman" w:eastAsia="Times New Roman" w:hAnsi="Times New Roman" w:cs="Times New Roman"/>
          <w:color w:val="000000"/>
          <w:sz w:val="28"/>
          <w:lang w:eastAsia="ru-RU"/>
        </w:rPr>
        <w:t>создавалась и передавалась из поколения в поколение разнообразные фольклорные жанры, запечатлевшие в высокохудожественных образах широкую панораму народной жизни, духовное богатство мокши и эрзи. Отрадно, что фольклорная традиция здравствует и поныне</w:t>
      </w:r>
      <w:proofErr w:type="gramStart"/>
      <w:r w:rsidR="00E86F17" w:rsidRPr="00E86F17">
        <w:rPr>
          <w:rFonts w:ascii="Times New Roman" w:eastAsia="Times New Roman" w:hAnsi="Times New Roman" w:cs="Times New Roman"/>
          <w:color w:val="000000"/>
          <w:sz w:val="28"/>
          <w:lang w:eastAsia="ru-RU"/>
        </w:rPr>
        <w:t>.</w:t>
      </w:r>
      <w:proofErr w:type="gramEnd"/>
      <w:r w:rsidR="00E86F17" w:rsidRPr="00E86F17">
        <w:rPr>
          <w:rFonts w:ascii="Times New Roman" w:eastAsia="Times New Roman" w:hAnsi="Times New Roman" w:cs="Times New Roman"/>
          <w:color w:val="000000"/>
          <w:sz w:val="28"/>
          <w:lang w:eastAsia="ru-RU"/>
        </w:rPr>
        <w:t xml:space="preserve"> </w:t>
      </w:r>
      <w:proofErr w:type="gramStart"/>
      <w:r w:rsidR="00E86F17" w:rsidRPr="00E86F17">
        <w:rPr>
          <w:rFonts w:ascii="Times New Roman" w:eastAsia="Times New Roman" w:hAnsi="Times New Roman" w:cs="Times New Roman"/>
          <w:color w:val="000000"/>
          <w:sz w:val="28"/>
          <w:lang w:eastAsia="ru-RU"/>
        </w:rPr>
        <w:t>л</w:t>
      </w:r>
      <w:proofErr w:type="gramEnd"/>
      <w:r w:rsidR="00E86F17" w:rsidRPr="00E86F17">
        <w:rPr>
          <w:rFonts w:ascii="Times New Roman" w:eastAsia="Times New Roman" w:hAnsi="Times New Roman" w:cs="Times New Roman"/>
          <w:color w:val="000000"/>
          <w:sz w:val="28"/>
          <w:lang w:eastAsia="ru-RU"/>
        </w:rPr>
        <w:t>юди в селе стараются сберечь, сохранить родные языки, обряды, обычаи, праздники, песни – как впрочем  и другие элементы национальной культуры: старые ремёсла, народные промыслы, декоративно-прикладное искусство, национальные костюмы.</w:t>
      </w:r>
    </w:p>
    <w:p w:rsidR="00E86F17" w:rsidRPr="00E86F17" w:rsidRDefault="00E86F17" w:rsidP="00E86F17">
      <w:pPr>
        <w:shd w:val="clear" w:color="auto" w:fill="FFFFFF"/>
        <w:spacing w:after="0" w:line="240" w:lineRule="auto"/>
        <w:jc w:val="both"/>
        <w:rPr>
          <w:rFonts w:ascii="Arial" w:eastAsia="Times New Roman" w:hAnsi="Arial" w:cs="Arial"/>
          <w:color w:val="000000"/>
          <w:lang w:eastAsia="ru-RU"/>
        </w:rPr>
      </w:pPr>
      <w:r w:rsidRPr="00E86F17">
        <w:rPr>
          <w:rFonts w:ascii="Times New Roman" w:eastAsia="Times New Roman" w:hAnsi="Times New Roman" w:cs="Times New Roman"/>
          <w:color w:val="000000"/>
          <w:sz w:val="28"/>
          <w:lang w:eastAsia="ru-RU"/>
        </w:rPr>
        <w:t>    Моральный долг наших современников, а том числе и нас работников дошкольных учреждений - в этом многотрудном и благородном деле не забыть, не растерять народно-художественные ценности, сделать их достоянием личности и общества. </w:t>
      </w:r>
    </w:p>
    <w:p w:rsidR="00E86F17" w:rsidRPr="00E86F17" w:rsidRDefault="00D165FF" w:rsidP="00E86F17">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При подборе дагестан</w:t>
      </w:r>
      <w:r w:rsidR="00E86F17" w:rsidRPr="00E86F17">
        <w:rPr>
          <w:rFonts w:ascii="Times New Roman" w:eastAsia="Times New Roman" w:hAnsi="Times New Roman" w:cs="Times New Roman"/>
          <w:color w:val="000000"/>
          <w:sz w:val="28"/>
          <w:lang w:eastAsia="ru-RU"/>
        </w:rPr>
        <w:t xml:space="preserve">ского музыкального материала, мы руководствуемся определёнными представлениями о национальном музыкальном стиле. Поэтому в педагогических целях выделяем и акцентируем наиболее типичные и характерные черты </w:t>
      </w:r>
    </w:p>
    <w:p w:rsidR="00E86F17" w:rsidRPr="00D165FF" w:rsidRDefault="00E86F17" w:rsidP="00E86F17">
      <w:pPr>
        <w:shd w:val="clear" w:color="auto" w:fill="FFFFFF"/>
        <w:spacing w:after="0" w:line="240" w:lineRule="auto"/>
        <w:jc w:val="both"/>
        <w:rPr>
          <w:rFonts w:ascii="Times New Roman" w:eastAsia="Times New Roman" w:hAnsi="Times New Roman" w:cs="Times New Roman"/>
          <w:color w:val="000000"/>
          <w:sz w:val="28"/>
          <w:lang w:eastAsia="ru-RU"/>
        </w:rPr>
      </w:pPr>
      <w:r w:rsidRPr="00E86F17">
        <w:rPr>
          <w:rFonts w:ascii="Times New Roman" w:eastAsia="Times New Roman" w:hAnsi="Times New Roman" w:cs="Times New Roman"/>
          <w:color w:val="000000"/>
          <w:sz w:val="28"/>
          <w:lang w:eastAsia="ru-RU"/>
        </w:rPr>
        <w:t>   - Это первое. Второе - учитываем некоторые особенности музыкального мышления, различающие эти культуры, составляющие их своеобразие и являющиеся показателями самобытности народно</w:t>
      </w:r>
      <w:r w:rsidR="00D165FF">
        <w:rPr>
          <w:rFonts w:ascii="Times New Roman" w:eastAsia="Times New Roman" w:hAnsi="Times New Roman" w:cs="Times New Roman"/>
          <w:color w:val="000000"/>
          <w:sz w:val="28"/>
          <w:lang w:eastAsia="ru-RU"/>
        </w:rPr>
        <w:t>го музыкального искусства  в целом</w:t>
      </w:r>
      <w:r w:rsidRPr="00E86F17">
        <w:rPr>
          <w:rFonts w:ascii="Times New Roman" w:eastAsia="Times New Roman" w:hAnsi="Times New Roman" w:cs="Times New Roman"/>
          <w:color w:val="000000"/>
          <w:sz w:val="28"/>
          <w:lang w:eastAsia="ru-RU"/>
        </w:rPr>
        <w:t xml:space="preserve">   Роль дошкольных учреждений в атом очень велика. Ещё до революции известный педагог С. </w:t>
      </w:r>
      <w:proofErr w:type="spellStart"/>
      <w:r w:rsidRPr="00E86F17">
        <w:rPr>
          <w:rFonts w:ascii="Times New Roman" w:eastAsia="Times New Roman" w:hAnsi="Times New Roman" w:cs="Times New Roman"/>
          <w:color w:val="000000"/>
          <w:sz w:val="28"/>
          <w:lang w:eastAsia="ru-RU"/>
        </w:rPr>
        <w:t>Миропольский</w:t>
      </w:r>
      <w:proofErr w:type="spellEnd"/>
      <w:r w:rsidRPr="00E86F17">
        <w:rPr>
          <w:rFonts w:ascii="Times New Roman" w:eastAsia="Times New Roman" w:hAnsi="Times New Roman" w:cs="Times New Roman"/>
          <w:color w:val="000000"/>
          <w:sz w:val="28"/>
          <w:lang w:eastAsia="ru-RU"/>
        </w:rPr>
        <w:t xml:space="preserve"> писал: “Народная песня есть носительница живых индивидуальных основ воспитания. Она служит незаменимым средством образования, здорового вкуса, понимания изящного и способности им наслаждаться…”</w:t>
      </w:r>
    </w:p>
    <w:p w:rsidR="00D165FF" w:rsidRDefault="00D165FF" w:rsidP="00E86F17">
      <w:pPr>
        <w:shd w:val="clear" w:color="auto" w:fill="FFFFFF"/>
        <w:spacing w:after="0" w:line="240" w:lineRule="auto"/>
        <w:jc w:val="both"/>
        <w:rPr>
          <w:rFonts w:ascii="Times New Roman" w:eastAsia="Times New Roman" w:hAnsi="Times New Roman" w:cs="Times New Roman"/>
          <w:color w:val="000000"/>
          <w:sz w:val="28"/>
          <w:lang w:eastAsia="ru-RU"/>
        </w:rPr>
      </w:pPr>
    </w:p>
    <w:p w:rsidR="00E86F17" w:rsidRPr="00E86F17" w:rsidRDefault="00E86F17" w:rsidP="00E86F17">
      <w:pPr>
        <w:shd w:val="clear" w:color="auto" w:fill="FFFFFF"/>
        <w:spacing w:after="0" w:line="240" w:lineRule="auto"/>
        <w:jc w:val="both"/>
        <w:rPr>
          <w:rFonts w:ascii="Arial" w:eastAsia="Times New Roman" w:hAnsi="Arial" w:cs="Arial"/>
          <w:color w:val="000000"/>
          <w:lang w:eastAsia="ru-RU"/>
        </w:rPr>
      </w:pPr>
      <w:r w:rsidRPr="00E86F17">
        <w:rPr>
          <w:rFonts w:ascii="Times New Roman" w:eastAsia="Times New Roman" w:hAnsi="Times New Roman" w:cs="Times New Roman"/>
          <w:color w:val="000000"/>
          <w:sz w:val="28"/>
          <w:lang w:eastAsia="ru-RU"/>
        </w:rPr>
        <w:lastRenderedPageBreak/>
        <w:t xml:space="preserve">   Имея в запасе общеобразовательный материал народного музыкального </w:t>
      </w:r>
      <w:proofErr w:type="gramStart"/>
      <w:r w:rsidRPr="00E86F17">
        <w:rPr>
          <w:rFonts w:ascii="Times New Roman" w:eastAsia="Times New Roman" w:hAnsi="Times New Roman" w:cs="Times New Roman"/>
          <w:color w:val="000000"/>
          <w:sz w:val="28"/>
          <w:lang w:eastAsia="ru-RU"/>
        </w:rPr>
        <w:t>творчества</w:t>
      </w:r>
      <w:proofErr w:type="gramEnd"/>
      <w:r w:rsidRPr="00E86F17">
        <w:rPr>
          <w:rFonts w:ascii="Times New Roman" w:eastAsia="Times New Roman" w:hAnsi="Times New Roman" w:cs="Times New Roman"/>
          <w:color w:val="000000"/>
          <w:sz w:val="28"/>
          <w:lang w:eastAsia="ru-RU"/>
        </w:rPr>
        <w:t xml:space="preserve"> было бы крайне не расчетливо им не воспользоваться на пользу дела и познаний мордовских национальных т</w:t>
      </w:r>
      <w:r w:rsidR="00D165FF">
        <w:rPr>
          <w:rFonts w:ascii="Times New Roman" w:eastAsia="Times New Roman" w:hAnsi="Times New Roman" w:cs="Times New Roman"/>
          <w:color w:val="000000"/>
          <w:sz w:val="28"/>
          <w:lang w:eastAsia="ru-RU"/>
        </w:rPr>
        <w:t>радиций, и искусства</w:t>
      </w:r>
      <w:r w:rsidRPr="00E86F17">
        <w:rPr>
          <w:rFonts w:ascii="Times New Roman" w:eastAsia="Times New Roman" w:hAnsi="Times New Roman" w:cs="Times New Roman"/>
          <w:color w:val="000000"/>
          <w:sz w:val="28"/>
          <w:lang w:eastAsia="ru-RU"/>
        </w:rPr>
        <w:t xml:space="preserve"> народа, народного музыкального фольклора.</w:t>
      </w:r>
    </w:p>
    <w:p w:rsidR="00E86F17" w:rsidRPr="00E86F17" w:rsidRDefault="00E86F17" w:rsidP="00E86F17">
      <w:pPr>
        <w:shd w:val="clear" w:color="auto" w:fill="FFFFFF"/>
        <w:spacing w:after="0" w:line="240" w:lineRule="auto"/>
        <w:jc w:val="both"/>
        <w:rPr>
          <w:rFonts w:ascii="Arial" w:eastAsia="Times New Roman" w:hAnsi="Arial" w:cs="Arial"/>
          <w:color w:val="000000"/>
          <w:lang w:eastAsia="ru-RU"/>
        </w:rPr>
      </w:pPr>
      <w:r w:rsidRPr="00E86F17">
        <w:rPr>
          <w:rFonts w:ascii="Times New Roman" w:eastAsia="Times New Roman" w:hAnsi="Times New Roman" w:cs="Times New Roman"/>
          <w:color w:val="000000"/>
          <w:sz w:val="28"/>
          <w:lang w:eastAsia="ru-RU"/>
        </w:rPr>
        <w:t>  Дети, как правило, любят музыку и фольклор. Фольклор для дошкольников - особая сфера деятельности, где можно проявить свою индивидуальность, инициативу и самостоятельность* творчество и эмоциональность, воображение и фантазию. И ещё здесь можно петь и танцевать, двигаться и жестикулировать, играть на музыкальных инструментах, представлять театр, а также сочинять, импровизировать, размышлять, словом через фольклорные действия участвовать в жизни, думать, творить и волноваться.</w:t>
      </w:r>
    </w:p>
    <w:p w:rsidR="00D165FF" w:rsidRDefault="00E86F17" w:rsidP="00D165FF">
      <w:pPr>
        <w:shd w:val="clear" w:color="auto" w:fill="FFFFFF"/>
        <w:spacing w:after="0" w:line="240" w:lineRule="auto"/>
        <w:jc w:val="both"/>
        <w:rPr>
          <w:rFonts w:ascii="Times New Roman" w:eastAsia="Times New Roman" w:hAnsi="Times New Roman" w:cs="Times New Roman"/>
          <w:color w:val="000000"/>
          <w:sz w:val="28"/>
          <w:lang w:eastAsia="ru-RU"/>
        </w:rPr>
      </w:pPr>
      <w:r w:rsidRPr="00E86F17">
        <w:rPr>
          <w:rFonts w:ascii="Times New Roman" w:eastAsia="Times New Roman" w:hAnsi="Times New Roman" w:cs="Times New Roman"/>
          <w:color w:val="000000"/>
          <w:sz w:val="28"/>
          <w:lang w:eastAsia="ru-RU"/>
        </w:rPr>
        <w:t xml:space="preserve">   Таковы художественно-эстетические и познавательно-воспитательные возможности </w:t>
      </w:r>
      <w:r w:rsidR="00D165FF">
        <w:rPr>
          <w:rFonts w:ascii="Times New Roman" w:eastAsia="Times New Roman" w:hAnsi="Times New Roman" w:cs="Times New Roman"/>
          <w:color w:val="000000"/>
          <w:sz w:val="28"/>
          <w:lang w:eastAsia="ru-RU"/>
        </w:rPr>
        <w:t>фольклора в целом</w:t>
      </w:r>
      <w:r w:rsidRPr="00E86F17">
        <w:rPr>
          <w:rFonts w:ascii="Times New Roman" w:eastAsia="Times New Roman" w:hAnsi="Times New Roman" w:cs="Times New Roman"/>
          <w:color w:val="000000"/>
          <w:sz w:val="28"/>
          <w:lang w:eastAsia="ru-RU"/>
        </w:rPr>
        <w:t>. Главное очень важно на практике воспользоваться им - фольклором - в целях музыкально-эстетического воспитания дошкольников средствами национального искусства</w:t>
      </w:r>
    </w:p>
    <w:p w:rsidR="00E86F17" w:rsidRPr="00E86F17" w:rsidRDefault="00E86F17" w:rsidP="00D165FF">
      <w:pPr>
        <w:shd w:val="clear" w:color="auto" w:fill="FFFFFF"/>
        <w:spacing w:after="0" w:line="240" w:lineRule="auto"/>
        <w:jc w:val="both"/>
        <w:rPr>
          <w:rFonts w:ascii="Arial" w:eastAsia="Times New Roman" w:hAnsi="Arial" w:cs="Arial"/>
          <w:color w:val="000000"/>
          <w:lang w:eastAsia="ru-RU"/>
        </w:rPr>
      </w:pPr>
      <w:r w:rsidRPr="00E86F17">
        <w:rPr>
          <w:rFonts w:ascii="Times New Roman" w:eastAsia="Times New Roman" w:hAnsi="Times New Roman" w:cs="Times New Roman"/>
          <w:color w:val="000000"/>
          <w:sz w:val="28"/>
          <w:lang w:eastAsia="ru-RU"/>
        </w:rPr>
        <w:t xml:space="preserve">  В первую очередь, его отличает большое разнообразие жанров /словесных и музыкальных/ тематики и музыкальных стилей/. А произведения подобного рода содержательные, высокохудожественны, лаконичны и </w:t>
      </w:r>
      <w:proofErr w:type="gramStart"/>
      <w:r w:rsidRPr="00E86F17">
        <w:rPr>
          <w:rFonts w:ascii="Times New Roman" w:eastAsia="Times New Roman" w:hAnsi="Times New Roman" w:cs="Times New Roman"/>
          <w:color w:val="000000"/>
          <w:sz w:val="28"/>
          <w:lang w:eastAsia="ru-RU"/>
        </w:rPr>
        <w:t>легко доступны</w:t>
      </w:r>
      <w:proofErr w:type="gramEnd"/>
      <w:r w:rsidRPr="00E86F17">
        <w:rPr>
          <w:rFonts w:ascii="Times New Roman" w:eastAsia="Times New Roman" w:hAnsi="Times New Roman" w:cs="Times New Roman"/>
          <w:color w:val="000000"/>
          <w:sz w:val="28"/>
          <w:lang w:eastAsia="ru-RU"/>
        </w:rPr>
        <w:t xml:space="preserve"> для музыкального восприятия и вокального исполнения. </w:t>
      </w:r>
      <w:proofErr w:type="gramStart"/>
      <w:r w:rsidRPr="00E86F17">
        <w:rPr>
          <w:rFonts w:ascii="Times New Roman" w:eastAsia="Times New Roman" w:hAnsi="Times New Roman" w:cs="Times New Roman"/>
          <w:color w:val="000000"/>
          <w:sz w:val="28"/>
          <w:lang w:eastAsia="ru-RU"/>
        </w:rPr>
        <w:t>Без них первоначальная школа эмоционального, нравственного, социального опытов - первые сведения об окружающем мире, природе, людях, их жизни, труде, взаимоотношениях.</w:t>
      </w:r>
      <w:proofErr w:type="gramEnd"/>
    </w:p>
    <w:p w:rsidR="00E86F17" w:rsidRPr="00E86F17" w:rsidRDefault="00E86F17" w:rsidP="00E86F17">
      <w:pPr>
        <w:shd w:val="clear" w:color="auto" w:fill="FFFFFF"/>
        <w:spacing w:after="0" w:line="240" w:lineRule="auto"/>
        <w:jc w:val="both"/>
        <w:rPr>
          <w:rFonts w:ascii="Arial" w:eastAsia="Times New Roman" w:hAnsi="Arial" w:cs="Arial"/>
          <w:color w:val="000000"/>
          <w:lang w:eastAsia="ru-RU"/>
        </w:rPr>
      </w:pPr>
      <w:r w:rsidRPr="00E86F17">
        <w:rPr>
          <w:rFonts w:ascii="Times New Roman" w:eastAsia="Times New Roman" w:hAnsi="Times New Roman" w:cs="Times New Roman"/>
          <w:color w:val="000000"/>
          <w:sz w:val="28"/>
          <w:lang w:eastAsia="ru-RU"/>
        </w:rPr>
        <w:t>   Во-вторых, фольклорные произведения для детей нравоучительны. Они проникнуты духом народной педагогики. В них явственно сформировались народные понятия о морали, добре, зле, верности, справедливости, правде. Они воспитывают уважение к труду, родителям и старшим, любить свой край, родную природу, защищать все прекрасное.</w:t>
      </w:r>
    </w:p>
    <w:p w:rsidR="0029749E" w:rsidRDefault="0029749E" w:rsidP="00E86F17">
      <w:pPr>
        <w:shd w:val="clear" w:color="auto" w:fill="FFFFFF"/>
        <w:spacing w:after="0" w:line="240" w:lineRule="auto"/>
        <w:jc w:val="both"/>
        <w:rPr>
          <w:rFonts w:ascii="Times New Roman" w:eastAsia="Times New Roman" w:hAnsi="Times New Roman" w:cs="Times New Roman"/>
          <w:color w:val="000000"/>
          <w:sz w:val="28"/>
          <w:lang w:eastAsia="ru-RU"/>
        </w:rPr>
      </w:pPr>
    </w:p>
    <w:p w:rsidR="00E86F17" w:rsidRPr="00E86F17" w:rsidRDefault="00E86F17" w:rsidP="00E86F17">
      <w:pPr>
        <w:shd w:val="clear" w:color="auto" w:fill="FFFFFF"/>
        <w:spacing w:after="0" w:line="240" w:lineRule="auto"/>
        <w:jc w:val="both"/>
        <w:rPr>
          <w:rFonts w:ascii="Arial" w:eastAsia="Times New Roman" w:hAnsi="Arial" w:cs="Arial"/>
          <w:color w:val="000000"/>
          <w:lang w:eastAsia="ru-RU"/>
        </w:rPr>
      </w:pPr>
      <w:r w:rsidRPr="00E86F17">
        <w:rPr>
          <w:rFonts w:ascii="Times New Roman" w:eastAsia="Times New Roman" w:hAnsi="Times New Roman" w:cs="Times New Roman"/>
          <w:color w:val="000000"/>
          <w:sz w:val="28"/>
          <w:lang w:eastAsia="ru-RU"/>
        </w:rPr>
        <w:t>  Остановимся на колыбельной песне: Колыбельная песня - это песня, которую ребенок слышит с первых дней своей жизни. *3ти песни напевны, ритмичны, мелодичны. Исполняются они негромко, нежно и ласково. В принципе все колыбельные сходны между собой, поскольку вобрали и сохранили чистый голос матерей, их чуткую, нежную душу, любящее и преданное сердце. Мордовские колыбельные - не исключение. Они также удивительно поэтичны и музыкальны, проникнуты любовью и нежностью, заботами о здоровье и будущем ребёнка, пожеланиями ему добра и благополучия, радости и счастья. Своему сыну женщина желает быть сильным и ловким, дочь хочет видеть красивой, воспитанной, умелой, рукодельницей и хорошей хозяйкой.</w:t>
      </w:r>
    </w:p>
    <w:p w:rsidR="00E86F17" w:rsidRPr="00E86F17" w:rsidRDefault="00E86F17" w:rsidP="00E86F17">
      <w:pPr>
        <w:shd w:val="clear" w:color="auto" w:fill="FFFFFF"/>
        <w:spacing w:after="0" w:line="240" w:lineRule="auto"/>
        <w:jc w:val="both"/>
        <w:rPr>
          <w:rFonts w:ascii="Arial" w:eastAsia="Times New Roman" w:hAnsi="Arial" w:cs="Arial"/>
          <w:color w:val="000000"/>
          <w:lang w:eastAsia="ru-RU"/>
        </w:rPr>
      </w:pPr>
      <w:r w:rsidRPr="00E86F17">
        <w:rPr>
          <w:rFonts w:ascii="Times New Roman" w:eastAsia="Times New Roman" w:hAnsi="Times New Roman" w:cs="Times New Roman"/>
          <w:color w:val="000000"/>
          <w:sz w:val="28"/>
          <w:lang w:eastAsia="ru-RU"/>
        </w:rPr>
        <w:t>  Однако следует заметить, что с изменениями, происходящими в жизни народа, в тексты колыбельных песен вносятся новые социальные мотивы, характерные приметы нового бита, жизни общественных и семейных отношений.</w:t>
      </w:r>
    </w:p>
    <w:p w:rsidR="00E86F17" w:rsidRPr="00E86F17" w:rsidRDefault="00E86F17" w:rsidP="00E86F17">
      <w:pPr>
        <w:shd w:val="clear" w:color="auto" w:fill="FFFFFF"/>
        <w:spacing w:after="0" w:line="240" w:lineRule="auto"/>
        <w:jc w:val="both"/>
        <w:rPr>
          <w:rFonts w:ascii="Arial" w:eastAsia="Times New Roman" w:hAnsi="Arial" w:cs="Arial"/>
          <w:color w:val="000000"/>
          <w:lang w:eastAsia="ru-RU"/>
        </w:rPr>
      </w:pPr>
      <w:r w:rsidRPr="00E86F17">
        <w:rPr>
          <w:rFonts w:ascii="Times New Roman" w:eastAsia="Times New Roman" w:hAnsi="Times New Roman" w:cs="Times New Roman"/>
          <w:color w:val="000000"/>
          <w:sz w:val="28"/>
          <w:lang w:eastAsia="ru-RU"/>
        </w:rPr>
        <w:t xml:space="preserve">   Как мы используем колыбельные песни на занятиях. Колыбельная Г. </w:t>
      </w:r>
      <w:proofErr w:type="spellStart"/>
      <w:r w:rsidRPr="00E86F17">
        <w:rPr>
          <w:rFonts w:ascii="Times New Roman" w:eastAsia="Times New Roman" w:hAnsi="Times New Roman" w:cs="Times New Roman"/>
          <w:color w:val="000000"/>
          <w:sz w:val="28"/>
          <w:lang w:eastAsia="ru-RU"/>
        </w:rPr>
        <w:t>Здовина</w:t>
      </w:r>
      <w:proofErr w:type="spellEnd"/>
      <w:r w:rsidRPr="00E86F17">
        <w:rPr>
          <w:rFonts w:ascii="Times New Roman" w:eastAsia="Times New Roman" w:hAnsi="Times New Roman" w:cs="Times New Roman"/>
          <w:color w:val="000000"/>
          <w:sz w:val="28"/>
          <w:lang w:eastAsia="ru-RU"/>
        </w:rPr>
        <w:t xml:space="preserve">. Мы не говорим, что это колыбельная песня. Дети сами дают </w:t>
      </w:r>
      <w:r w:rsidRPr="00E86F17">
        <w:rPr>
          <w:rFonts w:ascii="Times New Roman" w:eastAsia="Times New Roman" w:hAnsi="Times New Roman" w:cs="Times New Roman"/>
          <w:color w:val="000000"/>
          <w:sz w:val="28"/>
          <w:lang w:eastAsia="ru-RU"/>
        </w:rPr>
        <w:lastRenderedPageBreak/>
        <w:t xml:space="preserve">название музыке потому, что она напевная и мелодичная, ласковая и убаюкивающая. Мы помогаем ребятам </w:t>
      </w:r>
      <w:proofErr w:type="spellStart"/>
      <w:r w:rsidRPr="00E86F17">
        <w:rPr>
          <w:rFonts w:ascii="Times New Roman" w:eastAsia="Times New Roman" w:hAnsi="Times New Roman" w:cs="Times New Roman"/>
          <w:color w:val="000000"/>
          <w:sz w:val="28"/>
          <w:lang w:eastAsia="ru-RU"/>
        </w:rPr>
        <w:t>одугить</w:t>
      </w:r>
      <w:proofErr w:type="spellEnd"/>
      <w:r w:rsidRPr="00E86F17">
        <w:rPr>
          <w:rFonts w:ascii="Times New Roman" w:eastAsia="Times New Roman" w:hAnsi="Times New Roman" w:cs="Times New Roman"/>
          <w:color w:val="000000"/>
          <w:sz w:val="28"/>
          <w:lang w:eastAsia="ru-RU"/>
        </w:rPr>
        <w:t xml:space="preserve"> плавность и закруглённость мелодии, её ясное членение </w:t>
      </w:r>
      <w:proofErr w:type="spellStart"/>
      <w:r w:rsidRPr="00E86F17">
        <w:rPr>
          <w:rFonts w:ascii="Times New Roman" w:eastAsia="Times New Roman" w:hAnsi="Times New Roman" w:cs="Times New Roman"/>
          <w:color w:val="000000"/>
          <w:sz w:val="28"/>
          <w:lang w:eastAsia="ru-RU"/>
        </w:rPr>
        <w:t>дирижированием</w:t>
      </w:r>
      <w:proofErr w:type="spellEnd"/>
      <w:r w:rsidRPr="00E86F17">
        <w:rPr>
          <w:rFonts w:ascii="Times New Roman" w:eastAsia="Times New Roman" w:hAnsi="Times New Roman" w:cs="Times New Roman"/>
          <w:color w:val="000000"/>
          <w:sz w:val="28"/>
          <w:lang w:eastAsia="ru-RU"/>
        </w:rPr>
        <w:t>, показом фразировки рукой.</w:t>
      </w:r>
    </w:p>
    <w:p w:rsidR="00E86F17" w:rsidRPr="00E86F17" w:rsidRDefault="00E86F17" w:rsidP="00E86F17">
      <w:pPr>
        <w:shd w:val="clear" w:color="auto" w:fill="FFFFFF"/>
        <w:spacing w:after="0" w:line="240" w:lineRule="auto"/>
        <w:jc w:val="both"/>
        <w:rPr>
          <w:rFonts w:ascii="Arial" w:eastAsia="Times New Roman" w:hAnsi="Arial" w:cs="Arial"/>
          <w:color w:val="000000"/>
          <w:lang w:eastAsia="ru-RU"/>
        </w:rPr>
      </w:pPr>
      <w:r w:rsidRPr="00E86F17">
        <w:rPr>
          <w:rFonts w:ascii="Times New Roman" w:eastAsia="Times New Roman" w:hAnsi="Times New Roman" w:cs="Times New Roman"/>
          <w:color w:val="000000"/>
          <w:sz w:val="28"/>
          <w:lang w:eastAsia="ru-RU"/>
        </w:rPr>
        <w:t>мордовского народа, его фольклора, культуры, искусства воспитывает у детей любовь к Родине, воспитывает чувство патриотизма.</w:t>
      </w:r>
    </w:p>
    <w:p w:rsidR="00E86F17" w:rsidRPr="00E86F17" w:rsidRDefault="00E86F17" w:rsidP="00E86F17">
      <w:pPr>
        <w:shd w:val="clear" w:color="auto" w:fill="FFFFFF"/>
        <w:spacing w:after="0" w:line="240" w:lineRule="auto"/>
        <w:jc w:val="both"/>
        <w:rPr>
          <w:rFonts w:ascii="Arial" w:eastAsia="Times New Roman" w:hAnsi="Arial" w:cs="Arial"/>
          <w:color w:val="000000"/>
          <w:lang w:eastAsia="ru-RU"/>
        </w:rPr>
      </w:pPr>
      <w:r w:rsidRPr="00E86F17">
        <w:rPr>
          <w:rFonts w:ascii="Times New Roman" w:eastAsia="Times New Roman" w:hAnsi="Times New Roman" w:cs="Times New Roman"/>
          <w:color w:val="000000"/>
          <w:sz w:val="28"/>
          <w:lang w:eastAsia="ru-RU"/>
        </w:rPr>
        <w:t>  Постижение народной морали, норм общественного поведения, отражённых в фольклоре, способствует формированию облика ребёнка, а затем взрослого человека.</w:t>
      </w:r>
    </w:p>
    <w:p w:rsidR="0029749E" w:rsidRPr="0029749E" w:rsidRDefault="00E86F17" w:rsidP="00E86F17">
      <w:pPr>
        <w:shd w:val="clear" w:color="auto" w:fill="FFFFFF"/>
        <w:spacing w:after="0" w:line="240" w:lineRule="auto"/>
        <w:jc w:val="both"/>
        <w:rPr>
          <w:rFonts w:ascii="Times New Roman" w:eastAsia="Times New Roman" w:hAnsi="Times New Roman" w:cs="Times New Roman"/>
          <w:color w:val="000000"/>
          <w:sz w:val="28"/>
          <w:lang w:eastAsia="ru-RU"/>
        </w:rPr>
      </w:pPr>
      <w:r w:rsidRPr="00E86F17">
        <w:rPr>
          <w:rFonts w:ascii="Times New Roman" w:eastAsia="Times New Roman" w:hAnsi="Times New Roman" w:cs="Times New Roman"/>
          <w:color w:val="000000"/>
          <w:sz w:val="28"/>
          <w:lang w:eastAsia="ru-RU"/>
        </w:rPr>
        <w:t>  Уже в дошкольном учрежде</w:t>
      </w:r>
      <w:r w:rsidR="0029749E">
        <w:rPr>
          <w:rFonts w:ascii="Times New Roman" w:eastAsia="Times New Roman" w:hAnsi="Times New Roman" w:cs="Times New Roman"/>
          <w:color w:val="000000"/>
          <w:sz w:val="28"/>
          <w:lang w:eastAsia="ru-RU"/>
        </w:rPr>
        <w:t xml:space="preserve">нии афере знакомств с дагестанским </w:t>
      </w:r>
      <w:r w:rsidRPr="00E86F17">
        <w:rPr>
          <w:rFonts w:ascii="Times New Roman" w:eastAsia="Times New Roman" w:hAnsi="Times New Roman" w:cs="Times New Roman"/>
          <w:color w:val="000000"/>
          <w:sz w:val="28"/>
          <w:lang w:eastAsia="ru-RU"/>
        </w:rPr>
        <w:t xml:space="preserve"> национальным фольклором постоянно расширяется в процессе знакомства детей с историей </w:t>
      </w:r>
    </w:p>
    <w:p w:rsidR="0029749E" w:rsidRDefault="0029749E" w:rsidP="00E86F17">
      <w:pPr>
        <w:shd w:val="clear" w:color="auto" w:fill="FFFFFF"/>
        <w:spacing w:after="0" w:line="240" w:lineRule="auto"/>
        <w:jc w:val="both"/>
        <w:rPr>
          <w:rFonts w:ascii="Times New Roman" w:eastAsia="Times New Roman" w:hAnsi="Times New Roman" w:cs="Times New Roman"/>
          <w:color w:val="000000"/>
          <w:sz w:val="28"/>
          <w:lang w:eastAsia="ru-RU"/>
        </w:rPr>
      </w:pPr>
    </w:p>
    <w:p w:rsidR="00E86F17" w:rsidRPr="00E86F17" w:rsidRDefault="00E86F17" w:rsidP="00E86F17">
      <w:pPr>
        <w:shd w:val="clear" w:color="auto" w:fill="FFFFFF"/>
        <w:spacing w:after="0" w:line="240" w:lineRule="auto"/>
        <w:jc w:val="both"/>
        <w:rPr>
          <w:rFonts w:ascii="Arial" w:eastAsia="Times New Roman" w:hAnsi="Arial" w:cs="Arial"/>
          <w:color w:val="000000"/>
          <w:lang w:eastAsia="ru-RU"/>
        </w:rPr>
      </w:pPr>
      <w:r w:rsidRPr="00E86F17">
        <w:rPr>
          <w:rFonts w:ascii="Times New Roman" w:eastAsia="Times New Roman" w:hAnsi="Times New Roman" w:cs="Times New Roman"/>
          <w:color w:val="000000"/>
          <w:sz w:val="28"/>
          <w:lang w:eastAsia="ru-RU"/>
        </w:rPr>
        <w:t xml:space="preserve">  Без эстетического переживания, радости и удовольствия от встречи с музыкой </w:t>
      </w:r>
      <w:proofErr w:type="gramStart"/>
      <w:r w:rsidRPr="00E86F17">
        <w:rPr>
          <w:rFonts w:ascii="Times New Roman" w:eastAsia="Times New Roman" w:hAnsi="Times New Roman" w:cs="Times New Roman"/>
          <w:color w:val="000000"/>
          <w:sz w:val="28"/>
          <w:lang w:eastAsia="ru-RU"/>
        </w:rPr>
        <w:t>нет и не может</w:t>
      </w:r>
      <w:proofErr w:type="gramEnd"/>
      <w:r w:rsidRPr="00E86F17">
        <w:rPr>
          <w:rFonts w:ascii="Times New Roman" w:eastAsia="Times New Roman" w:hAnsi="Times New Roman" w:cs="Times New Roman"/>
          <w:color w:val="000000"/>
          <w:sz w:val="28"/>
          <w:lang w:eastAsia="ru-RU"/>
        </w:rPr>
        <w:t xml:space="preserve"> быть успешной полноценной деятельности. Народ - мудрый учитель и наставник молодёжи и поэтому фольклорные произведения учат добру, справедливости и порядочности. Они воспитывают высокие качества личности, доброту, отзывчивость, уважение к людям, к старшему поколению.</w:t>
      </w:r>
    </w:p>
    <w:p w:rsidR="00E86F17" w:rsidRPr="00E86F17" w:rsidRDefault="00E86F17" w:rsidP="00E86F17">
      <w:pPr>
        <w:shd w:val="clear" w:color="auto" w:fill="FFFFFF"/>
        <w:spacing w:after="0" w:line="240" w:lineRule="auto"/>
        <w:jc w:val="both"/>
        <w:rPr>
          <w:rFonts w:ascii="Arial" w:eastAsia="Times New Roman" w:hAnsi="Arial" w:cs="Arial"/>
          <w:color w:val="000000"/>
          <w:lang w:eastAsia="ru-RU"/>
        </w:rPr>
      </w:pPr>
      <w:r w:rsidRPr="00E86F17">
        <w:rPr>
          <w:rFonts w:ascii="Times New Roman" w:eastAsia="Times New Roman" w:hAnsi="Times New Roman" w:cs="Times New Roman"/>
          <w:color w:val="000000"/>
          <w:sz w:val="28"/>
          <w:lang w:eastAsia="ru-RU"/>
        </w:rPr>
        <w:t>  Общение с фольклором и музыкой развивает эмоциональную сферу, способность видеть и понимать прекрасное. Расул Гамзатов писал: "Освоение народной национальной музыки необходимо для того, чтобы и себе цену знать... для сохранения души, достоинства, чтобы не затеряться </w:t>
      </w:r>
      <w:r w:rsidRPr="00E86F17">
        <w:rPr>
          <w:rFonts w:ascii="Times New Roman" w:eastAsia="Times New Roman" w:hAnsi="Times New Roman" w:cs="Times New Roman"/>
          <w:i/>
          <w:iCs/>
          <w:color w:val="000000"/>
          <w:sz w:val="28"/>
          <w:lang w:eastAsia="ru-RU"/>
        </w:rPr>
        <w:t>в </w:t>
      </w:r>
      <w:r w:rsidRPr="00E86F17">
        <w:rPr>
          <w:rFonts w:ascii="Times New Roman" w:eastAsia="Times New Roman" w:hAnsi="Times New Roman" w:cs="Times New Roman"/>
          <w:color w:val="000000"/>
          <w:sz w:val="28"/>
          <w:lang w:eastAsia="ru-RU"/>
        </w:rPr>
        <w:t>чужих мирах и цивилизациях".</w:t>
      </w:r>
    </w:p>
    <w:p w:rsidR="0029749E" w:rsidRDefault="0029749E" w:rsidP="00E86F17">
      <w:pPr>
        <w:shd w:val="clear" w:color="auto" w:fill="FFFFFF"/>
        <w:spacing w:after="0" w:line="240" w:lineRule="auto"/>
        <w:jc w:val="both"/>
        <w:rPr>
          <w:rFonts w:ascii="Times New Roman" w:eastAsia="Times New Roman" w:hAnsi="Times New Roman" w:cs="Times New Roman"/>
          <w:color w:val="000000"/>
          <w:sz w:val="28"/>
          <w:lang w:eastAsia="ru-RU"/>
        </w:rPr>
      </w:pPr>
    </w:p>
    <w:p w:rsidR="00E86F17" w:rsidRPr="00E86F17" w:rsidRDefault="00E86F17" w:rsidP="00E86F17">
      <w:pPr>
        <w:shd w:val="clear" w:color="auto" w:fill="FFFFFF"/>
        <w:spacing w:after="0" w:line="240" w:lineRule="auto"/>
        <w:jc w:val="both"/>
        <w:rPr>
          <w:rFonts w:ascii="Arial" w:eastAsia="Times New Roman" w:hAnsi="Arial" w:cs="Arial"/>
          <w:color w:val="000000"/>
          <w:lang w:eastAsia="ru-RU"/>
        </w:rPr>
      </w:pPr>
      <w:r w:rsidRPr="00E86F17">
        <w:rPr>
          <w:rFonts w:ascii="Times New Roman" w:eastAsia="Times New Roman" w:hAnsi="Times New Roman" w:cs="Times New Roman"/>
          <w:color w:val="000000"/>
          <w:sz w:val="28"/>
          <w:lang w:eastAsia="ru-RU"/>
        </w:rPr>
        <w:t xml:space="preserve">  Все данные мероприятия были </w:t>
      </w:r>
      <w:r w:rsidR="0029749E">
        <w:rPr>
          <w:rFonts w:ascii="Times New Roman" w:eastAsia="Times New Roman" w:hAnsi="Times New Roman" w:cs="Times New Roman"/>
          <w:color w:val="000000"/>
          <w:sz w:val="28"/>
          <w:lang w:eastAsia="ru-RU"/>
        </w:rPr>
        <w:t>направлены на возрождение дагестан</w:t>
      </w:r>
      <w:r w:rsidRPr="00E86F17">
        <w:rPr>
          <w:rFonts w:ascii="Times New Roman" w:eastAsia="Times New Roman" w:hAnsi="Times New Roman" w:cs="Times New Roman"/>
          <w:color w:val="000000"/>
          <w:sz w:val="28"/>
          <w:lang w:eastAsia="ru-RU"/>
        </w:rPr>
        <w:t>ских народных традиций и народного музыкальног</w:t>
      </w:r>
      <w:r w:rsidR="0029749E">
        <w:rPr>
          <w:rFonts w:ascii="Times New Roman" w:eastAsia="Times New Roman" w:hAnsi="Times New Roman" w:cs="Times New Roman"/>
          <w:color w:val="000000"/>
          <w:sz w:val="28"/>
          <w:lang w:eastAsia="ru-RU"/>
        </w:rPr>
        <w:t xml:space="preserve">о фольклора, а также </w:t>
      </w:r>
      <w:r w:rsidRPr="00E86F17">
        <w:rPr>
          <w:rFonts w:ascii="Times New Roman" w:eastAsia="Times New Roman" w:hAnsi="Times New Roman" w:cs="Times New Roman"/>
          <w:color w:val="000000"/>
          <w:sz w:val="28"/>
          <w:lang w:eastAsia="ru-RU"/>
        </w:rPr>
        <w:t xml:space="preserve"> устного национального творчества.</w:t>
      </w:r>
    </w:p>
    <w:p w:rsidR="00E86F17" w:rsidRPr="00E86F17" w:rsidRDefault="00E86F17" w:rsidP="00E86F17">
      <w:pPr>
        <w:shd w:val="clear" w:color="auto" w:fill="FFFFFF"/>
        <w:spacing w:after="0" w:line="240" w:lineRule="auto"/>
        <w:jc w:val="both"/>
        <w:rPr>
          <w:rFonts w:ascii="Arial" w:eastAsia="Times New Roman" w:hAnsi="Arial" w:cs="Arial"/>
          <w:color w:val="000000"/>
          <w:lang w:eastAsia="ru-RU"/>
        </w:rPr>
      </w:pPr>
      <w:r w:rsidRPr="00E86F17">
        <w:rPr>
          <w:rFonts w:ascii="Times New Roman" w:eastAsia="Times New Roman" w:hAnsi="Times New Roman" w:cs="Times New Roman"/>
          <w:color w:val="000000"/>
          <w:sz w:val="28"/>
          <w:lang w:eastAsia="ru-RU"/>
        </w:rPr>
        <w:t xml:space="preserve">  </w:t>
      </w:r>
    </w:p>
    <w:p w:rsidR="00E86F17" w:rsidRPr="00E86F17" w:rsidRDefault="00E86F17" w:rsidP="00E86F17">
      <w:pPr>
        <w:shd w:val="clear" w:color="auto" w:fill="FFFFFF"/>
        <w:spacing w:after="0" w:line="240" w:lineRule="auto"/>
        <w:jc w:val="both"/>
        <w:rPr>
          <w:rFonts w:ascii="Arial" w:eastAsia="Times New Roman" w:hAnsi="Arial" w:cs="Arial"/>
          <w:color w:val="000000"/>
          <w:lang w:eastAsia="ru-RU"/>
        </w:rPr>
      </w:pPr>
      <w:r w:rsidRPr="00E86F17">
        <w:rPr>
          <w:rFonts w:ascii="Times New Roman" w:eastAsia="Times New Roman" w:hAnsi="Times New Roman" w:cs="Times New Roman"/>
          <w:color w:val="000000"/>
          <w:sz w:val="28"/>
          <w:lang w:eastAsia="ru-RU"/>
        </w:rPr>
        <w:t>                                                </w:t>
      </w:r>
      <w:r w:rsidRPr="00E86F17">
        <w:rPr>
          <w:rFonts w:ascii="Times New Roman" w:eastAsia="Times New Roman" w:hAnsi="Times New Roman" w:cs="Times New Roman"/>
          <w:b/>
          <w:bCs/>
          <w:color w:val="000000"/>
          <w:sz w:val="32"/>
          <w:lang w:eastAsia="ru-RU"/>
        </w:rPr>
        <w:t>Заключение</w:t>
      </w:r>
    </w:p>
    <w:p w:rsidR="00E86F17" w:rsidRPr="00E86F17" w:rsidRDefault="00E86F17" w:rsidP="00E86F17">
      <w:pPr>
        <w:shd w:val="clear" w:color="auto" w:fill="FFFFFF"/>
        <w:spacing w:after="0" w:line="240" w:lineRule="auto"/>
        <w:jc w:val="both"/>
        <w:rPr>
          <w:rFonts w:ascii="Arial" w:eastAsia="Times New Roman" w:hAnsi="Arial" w:cs="Arial"/>
          <w:color w:val="000000"/>
          <w:lang w:eastAsia="ru-RU"/>
        </w:rPr>
      </w:pPr>
      <w:r w:rsidRPr="00E86F17">
        <w:rPr>
          <w:rFonts w:ascii="Times New Roman" w:eastAsia="Times New Roman" w:hAnsi="Times New Roman" w:cs="Times New Roman"/>
          <w:color w:val="000000"/>
          <w:sz w:val="28"/>
          <w:lang w:eastAsia="ru-RU"/>
        </w:rPr>
        <w:t>  Сохранение национальных традиций, культурных ценностей – священное право каждой нации. Приобщение к национальным истокам следует начинать с детства, а поэтому немаловажная роль в этом вопросе отводится дошкольным учреждениям, которые являются начальной ступенью единой системы образования.</w:t>
      </w:r>
    </w:p>
    <w:p w:rsidR="00E86F17" w:rsidRPr="00E86F17" w:rsidRDefault="00E86F17" w:rsidP="00E86F17">
      <w:pPr>
        <w:shd w:val="clear" w:color="auto" w:fill="FFFFFF"/>
        <w:spacing w:after="0" w:line="240" w:lineRule="auto"/>
        <w:ind w:hanging="360"/>
        <w:jc w:val="both"/>
        <w:rPr>
          <w:rFonts w:ascii="Arial" w:eastAsia="Times New Roman" w:hAnsi="Arial" w:cs="Arial"/>
          <w:color w:val="000000"/>
          <w:lang w:eastAsia="ru-RU"/>
        </w:rPr>
      </w:pPr>
      <w:r w:rsidRPr="00E86F17">
        <w:rPr>
          <w:rFonts w:ascii="Times New Roman" w:eastAsia="Times New Roman" w:hAnsi="Times New Roman" w:cs="Times New Roman"/>
          <w:color w:val="000000"/>
          <w:sz w:val="28"/>
          <w:lang w:eastAsia="ru-RU"/>
        </w:rPr>
        <w:t xml:space="preserve">               В любом деле важны достижения. Результатами работы дошкольного образовательного учреждения по реализации национально – регионального компонента я считаю </w:t>
      </w:r>
      <w:proofErr w:type="spellStart"/>
      <w:r w:rsidRPr="00E86F17">
        <w:rPr>
          <w:rFonts w:ascii="Times New Roman" w:eastAsia="Times New Roman" w:hAnsi="Times New Roman" w:cs="Times New Roman"/>
          <w:color w:val="000000"/>
          <w:sz w:val="28"/>
          <w:lang w:eastAsia="ru-RU"/>
        </w:rPr>
        <w:t>сформированность</w:t>
      </w:r>
      <w:proofErr w:type="spellEnd"/>
      <w:r w:rsidRPr="00E86F17">
        <w:rPr>
          <w:rFonts w:ascii="Times New Roman" w:eastAsia="Times New Roman" w:hAnsi="Times New Roman" w:cs="Times New Roman"/>
          <w:color w:val="000000"/>
          <w:sz w:val="28"/>
          <w:lang w:eastAsia="ru-RU"/>
        </w:rPr>
        <w:t xml:space="preserve"> у большинства наших воспитанников начал национального самосознания, чувства любви к родному краю, уважительного и доброго отношения к людям других национальностей, к своим родным и близким, интереса к богатой национальной культуре.</w:t>
      </w:r>
    </w:p>
    <w:p w:rsidR="0029749E" w:rsidRDefault="0029749E" w:rsidP="00E86F17">
      <w:pPr>
        <w:shd w:val="clear" w:color="auto" w:fill="FFFFFF"/>
        <w:spacing w:after="0" w:line="240" w:lineRule="auto"/>
        <w:ind w:hanging="360"/>
        <w:jc w:val="both"/>
        <w:rPr>
          <w:rFonts w:ascii="Times New Roman" w:eastAsia="Times New Roman" w:hAnsi="Times New Roman" w:cs="Times New Roman"/>
          <w:color w:val="000000"/>
          <w:sz w:val="28"/>
          <w:lang w:eastAsia="ru-RU"/>
        </w:rPr>
      </w:pPr>
    </w:p>
    <w:p w:rsidR="00E86F17" w:rsidRPr="00E86F17" w:rsidRDefault="00E86F17" w:rsidP="00E86F17">
      <w:pPr>
        <w:shd w:val="clear" w:color="auto" w:fill="FFFFFF"/>
        <w:spacing w:after="0" w:line="240" w:lineRule="auto"/>
        <w:ind w:hanging="360"/>
        <w:jc w:val="both"/>
        <w:rPr>
          <w:rFonts w:ascii="Arial" w:eastAsia="Times New Roman" w:hAnsi="Arial" w:cs="Arial"/>
          <w:color w:val="000000"/>
          <w:lang w:eastAsia="ru-RU"/>
        </w:rPr>
      </w:pPr>
      <w:r w:rsidRPr="00E86F17">
        <w:rPr>
          <w:rFonts w:ascii="Times New Roman" w:eastAsia="Times New Roman" w:hAnsi="Times New Roman" w:cs="Times New Roman"/>
          <w:color w:val="000000"/>
          <w:sz w:val="28"/>
          <w:lang w:eastAsia="ru-RU"/>
        </w:rPr>
        <w:t>         </w:t>
      </w:r>
    </w:p>
    <w:p w:rsidR="00E86F17" w:rsidRPr="00E86F17" w:rsidRDefault="00E86F17" w:rsidP="00E86F17">
      <w:pPr>
        <w:shd w:val="clear" w:color="auto" w:fill="FFFFFF"/>
        <w:spacing w:after="0" w:line="240" w:lineRule="auto"/>
        <w:ind w:hanging="360"/>
        <w:jc w:val="both"/>
        <w:rPr>
          <w:rFonts w:ascii="Arial" w:eastAsia="Times New Roman" w:hAnsi="Arial" w:cs="Arial"/>
          <w:color w:val="000000"/>
          <w:lang w:eastAsia="ru-RU"/>
        </w:rPr>
      </w:pPr>
      <w:r w:rsidRPr="00E86F17">
        <w:rPr>
          <w:rFonts w:ascii="Times New Roman" w:eastAsia="Times New Roman" w:hAnsi="Times New Roman" w:cs="Times New Roman"/>
          <w:b/>
          <w:bCs/>
          <w:color w:val="000000"/>
          <w:sz w:val="32"/>
          <w:lang w:eastAsia="ru-RU"/>
        </w:rPr>
        <w:t>                                           </w:t>
      </w:r>
    </w:p>
    <w:p w:rsidR="00E86F17" w:rsidRPr="00E86F17" w:rsidRDefault="00E86F17" w:rsidP="00E86F17">
      <w:pPr>
        <w:numPr>
          <w:ilvl w:val="0"/>
          <w:numId w:val="7"/>
        </w:numPr>
        <w:shd w:val="clear" w:color="auto" w:fill="F4F4F4"/>
        <w:spacing w:beforeAutospacing="1" w:after="0" w:afterAutospacing="1" w:line="0" w:lineRule="auto"/>
        <w:ind w:left="0"/>
        <w:textAlignment w:val="top"/>
        <w:rPr>
          <w:rFonts w:ascii="Arial" w:eastAsia="Times New Roman" w:hAnsi="Arial" w:cs="Arial"/>
          <w:color w:val="444444"/>
          <w:sz w:val="15"/>
          <w:szCs w:val="15"/>
          <w:lang w:eastAsia="ru-RU"/>
        </w:rPr>
      </w:pPr>
      <w:r>
        <w:rPr>
          <w:rFonts w:ascii="Arial" w:eastAsia="Times New Roman" w:hAnsi="Arial" w:cs="Arial"/>
          <w:noProof/>
          <w:color w:val="0000FF"/>
          <w:sz w:val="15"/>
          <w:szCs w:val="15"/>
          <w:bdr w:val="none" w:sz="0" w:space="0" w:color="auto" w:frame="1"/>
          <w:lang w:eastAsia="ru-RU"/>
        </w:rPr>
        <w:lastRenderedPageBreak/>
        <w:drawing>
          <wp:inline distT="0" distB="0" distL="0" distR="0">
            <wp:extent cx="5715000" cy="2085975"/>
            <wp:effectExtent l="19050" t="0" r="0" b="0"/>
            <wp:docPr id="8" name="wows1_0" descr="https://nsportal.ru/sites/all/themes/ap/data1/images/3dmaya.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ws1_0" descr="https://nsportal.ru/sites/all/themes/ap/data1/images/3dmaya.jpg">
                      <a:hlinkClick r:id="rId5" tgtFrame="&quot;_blank&quot;"/>
                    </pic:cNvPr>
                    <pic:cNvPicPr>
                      <a:picLocks noChangeAspect="1" noChangeArrowheads="1"/>
                    </pic:cNvPicPr>
                  </pic:nvPicPr>
                  <pic:blipFill>
                    <a:blip r:embed="rId6"/>
                    <a:srcRect/>
                    <a:stretch>
                      <a:fillRect/>
                    </a:stretch>
                  </pic:blipFill>
                  <pic:spPr bwMode="auto">
                    <a:xfrm>
                      <a:off x="0" y="0"/>
                      <a:ext cx="5715000" cy="2085975"/>
                    </a:xfrm>
                    <a:prstGeom prst="rect">
                      <a:avLst/>
                    </a:prstGeom>
                    <a:noFill/>
                    <a:ln w="9525">
                      <a:noFill/>
                      <a:miter lim="800000"/>
                      <a:headEnd/>
                      <a:tailEnd/>
                    </a:ln>
                  </pic:spPr>
                </pic:pic>
              </a:graphicData>
            </a:graphic>
          </wp:inline>
        </w:drawing>
      </w:r>
    </w:p>
    <w:p w:rsidR="006E4DE1" w:rsidRDefault="00E86F17" w:rsidP="00E86F17">
      <w:r w:rsidRPr="00E86F17">
        <w:rPr>
          <w:rFonts w:ascii="Arial" w:eastAsia="Times New Roman" w:hAnsi="Arial" w:cs="Arial"/>
          <w:color w:val="444444"/>
          <w:sz w:val="23"/>
          <w:szCs w:val="23"/>
          <w:shd w:val="clear" w:color="auto" w:fill="F4F4F4"/>
          <w:lang w:eastAsia="ru-RU"/>
        </w:rPr>
        <w:t> </w:t>
      </w:r>
    </w:p>
    <w:sectPr w:rsidR="006E4DE1" w:rsidSect="006E4D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m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F1966"/>
    <w:multiLevelType w:val="multilevel"/>
    <w:tmpl w:val="3E34B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9023DF1"/>
    <w:multiLevelType w:val="multilevel"/>
    <w:tmpl w:val="EABCB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1E7BAB"/>
    <w:multiLevelType w:val="multilevel"/>
    <w:tmpl w:val="3F7AA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EF1C47"/>
    <w:multiLevelType w:val="multilevel"/>
    <w:tmpl w:val="FA10C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A648A5"/>
    <w:multiLevelType w:val="multilevel"/>
    <w:tmpl w:val="30443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641C51"/>
    <w:multiLevelType w:val="multilevel"/>
    <w:tmpl w:val="11BE2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6B63A6"/>
    <w:multiLevelType w:val="multilevel"/>
    <w:tmpl w:val="29BC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842AFE"/>
    <w:multiLevelType w:val="multilevel"/>
    <w:tmpl w:val="F7065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4"/>
  </w:num>
  <w:num w:numId="4">
    <w:abstractNumId w:val="3"/>
  </w:num>
  <w:num w:numId="5">
    <w:abstractNumId w:val="7"/>
  </w:num>
  <w:num w:numId="6">
    <w:abstractNumId w:val="1"/>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6F17"/>
    <w:rsid w:val="00064F37"/>
    <w:rsid w:val="0029749E"/>
    <w:rsid w:val="006E4DE1"/>
    <w:rsid w:val="00A8780C"/>
    <w:rsid w:val="00D165FF"/>
    <w:rsid w:val="00E86F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DE1"/>
  </w:style>
  <w:style w:type="paragraph" w:styleId="2">
    <w:name w:val="heading 2"/>
    <w:basedOn w:val="a"/>
    <w:link w:val="20"/>
    <w:uiPriority w:val="9"/>
    <w:qFormat/>
    <w:rsid w:val="00E86F1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6F17"/>
    <w:rPr>
      <w:rFonts w:ascii="Times New Roman" w:eastAsia="Times New Roman" w:hAnsi="Times New Roman" w:cs="Times New Roman"/>
      <w:b/>
      <w:bCs/>
      <w:sz w:val="36"/>
      <w:szCs w:val="36"/>
      <w:lang w:eastAsia="ru-RU"/>
    </w:rPr>
  </w:style>
  <w:style w:type="paragraph" w:customStyle="1" w:styleId="c1">
    <w:name w:val="c1"/>
    <w:basedOn w:val="a"/>
    <w:rsid w:val="00E86F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E86F17"/>
  </w:style>
  <w:style w:type="character" w:customStyle="1" w:styleId="c10">
    <w:name w:val="c10"/>
    <w:basedOn w:val="a0"/>
    <w:rsid w:val="00E86F17"/>
  </w:style>
  <w:style w:type="character" w:customStyle="1" w:styleId="c32">
    <w:name w:val="c32"/>
    <w:basedOn w:val="a0"/>
    <w:rsid w:val="00E86F17"/>
  </w:style>
  <w:style w:type="character" w:customStyle="1" w:styleId="c17">
    <w:name w:val="c17"/>
    <w:basedOn w:val="a0"/>
    <w:rsid w:val="00E86F17"/>
  </w:style>
  <w:style w:type="paragraph" w:customStyle="1" w:styleId="c0">
    <w:name w:val="c0"/>
    <w:basedOn w:val="a"/>
    <w:rsid w:val="00E86F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86F17"/>
  </w:style>
  <w:style w:type="character" w:customStyle="1" w:styleId="c28">
    <w:name w:val="c28"/>
    <w:basedOn w:val="a0"/>
    <w:rsid w:val="00E86F17"/>
  </w:style>
  <w:style w:type="character" w:customStyle="1" w:styleId="c6">
    <w:name w:val="c6"/>
    <w:basedOn w:val="a0"/>
    <w:rsid w:val="00E86F17"/>
  </w:style>
  <w:style w:type="character" w:customStyle="1" w:styleId="c16">
    <w:name w:val="c16"/>
    <w:basedOn w:val="a0"/>
    <w:rsid w:val="00E86F17"/>
  </w:style>
  <w:style w:type="paragraph" w:customStyle="1" w:styleId="c29">
    <w:name w:val="c29"/>
    <w:basedOn w:val="a"/>
    <w:rsid w:val="00E86F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E86F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E86F17"/>
    <w:rPr>
      <w:b/>
      <w:bCs/>
    </w:rPr>
  </w:style>
  <w:style w:type="character" w:styleId="a4">
    <w:name w:val="Hyperlink"/>
    <w:basedOn w:val="a0"/>
    <w:uiPriority w:val="99"/>
    <w:semiHidden/>
    <w:unhideWhenUsed/>
    <w:rsid w:val="00E86F17"/>
    <w:rPr>
      <w:color w:val="0000FF"/>
      <w:u w:val="single"/>
    </w:rPr>
  </w:style>
  <w:style w:type="paragraph" w:customStyle="1" w:styleId="search-excerpt">
    <w:name w:val="search-excerpt"/>
    <w:basedOn w:val="a"/>
    <w:rsid w:val="00E86F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ke-tooltip">
    <w:name w:val="like-tooltip"/>
    <w:basedOn w:val="a0"/>
    <w:rsid w:val="00E86F17"/>
  </w:style>
  <w:style w:type="character" w:customStyle="1" w:styleId="flag-throbber">
    <w:name w:val="flag-throbber"/>
    <w:basedOn w:val="a0"/>
    <w:rsid w:val="00E86F17"/>
  </w:style>
  <w:style w:type="paragraph" w:styleId="a5">
    <w:name w:val="Balloon Text"/>
    <w:basedOn w:val="a"/>
    <w:link w:val="a6"/>
    <w:uiPriority w:val="99"/>
    <w:semiHidden/>
    <w:unhideWhenUsed/>
    <w:rsid w:val="00E86F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6F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9993918">
      <w:bodyDiv w:val="1"/>
      <w:marLeft w:val="0"/>
      <w:marRight w:val="0"/>
      <w:marTop w:val="0"/>
      <w:marBottom w:val="0"/>
      <w:divBdr>
        <w:top w:val="none" w:sz="0" w:space="0" w:color="auto"/>
        <w:left w:val="none" w:sz="0" w:space="0" w:color="auto"/>
        <w:bottom w:val="none" w:sz="0" w:space="0" w:color="auto"/>
        <w:right w:val="none" w:sz="0" w:space="0" w:color="auto"/>
      </w:divBdr>
      <w:divsChild>
        <w:div w:id="1187327555">
          <w:marLeft w:val="0"/>
          <w:marRight w:val="0"/>
          <w:marTop w:val="0"/>
          <w:marBottom w:val="360"/>
          <w:divBdr>
            <w:top w:val="none" w:sz="0" w:space="0" w:color="auto"/>
            <w:left w:val="none" w:sz="0" w:space="0" w:color="auto"/>
            <w:bottom w:val="none" w:sz="0" w:space="0" w:color="auto"/>
            <w:right w:val="none" w:sz="0" w:space="0" w:color="auto"/>
          </w:divBdr>
          <w:divsChild>
            <w:div w:id="1378821311">
              <w:marLeft w:val="0"/>
              <w:marRight w:val="0"/>
              <w:marTop w:val="0"/>
              <w:marBottom w:val="0"/>
              <w:divBdr>
                <w:top w:val="none" w:sz="0" w:space="0" w:color="auto"/>
                <w:left w:val="none" w:sz="0" w:space="0" w:color="auto"/>
                <w:bottom w:val="none" w:sz="0" w:space="0" w:color="auto"/>
                <w:right w:val="none" w:sz="0" w:space="0" w:color="auto"/>
              </w:divBdr>
              <w:divsChild>
                <w:div w:id="953053788">
                  <w:marLeft w:val="0"/>
                  <w:marRight w:val="0"/>
                  <w:marTop w:val="0"/>
                  <w:marBottom w:val="0"/>
                  <w:divBdr>
                    <w:top w:val="none" w:sz="0" w:space="0" w:color="auto"/>
                    <w:left w:val="none" w:sz="0" w:space="0" w:color="auto"/>
                    <w:bottom w:val="none" w:sz="0" w:space="0" w:color="auto"/>
                    <w:right w:val="none" w:sz="0" w:space="0" w:color="auto"/>
                  </w:divBdr>
                  <w:divsChild>
                    <w:div w:id="743187076">
                      <w:marLeft w:val="0"/>
                      <w:marRight w:val="0"/>
                      <w:marTop w:val="0"/>
                      <w:marBottom w:val="0"/>
                      <w:divBdr>
                        <w:top w:val="none" w:sz="0" w:space="0" w:color="auto"/>
                        <w:left w:val="none" w:sz="0" w:space="0" w:color="auto"/>
                        <w:bottom w:val="none" w:sz="0" w:space="0" w:color="auto"/>
                        <w:right w:val="none" w:sz="0" w:space="0" w:color="auto"/>
                      </w:divBdr>
                      <w:divsChild>
                        <w:div w:id="10597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15906">
          <w:marLeft w:val="0"/>
          <w:marRight w:val="0"/>
          <w:marTop w:val="0"/>
          <w:marBottom w:val="360"/>
          <w:divBdr>
            <w:top w:val="none" w:sz="0" w:space="0" w:color="auto"/>
            <w:left w:val="none" w:sz="0" w:space="0" w:color="auto"/>
            <w:bottom w:val="none" w:sz="0" w:space="0" w:color="auto"/>
            <w:right w:val="none" w:sz="0" w:space="0" w:color="auto"/>
          </w:divBdr>
          <w:divsChild>
            <w:div w:id="2089695768">
              <w:marLeft w:val="0"/>
              <w:marRight w:val="0"/>
              <w:marTop w:val="0"/>
              <w:marBottom w:val="0"/>
              <w:divBdr>
                <w:top w:val="none" w:sz="0" w:space="0" w:color="auto"/>
                <w:left w:val="none" w:sz="0" w:space="0" w:color="auto"/>
                <w:bottom w:val="none" w:sz="0" w:space="0" w:color="auto"/>
                <w:right w:val="none" w:sz="0" w:space="0" w:color="auto"/>
              </w:divBdr>
              <w:divsChild>
                <w:div w:id="523204373">
                  <w:marLeft w:val="0"/>
                  <w:marRight w:val="0"/>
                  <w:marTop w:val="0"/>
                  <w:marBottom w:val="0"/>
                  <w:divBdr>
                    <w:top w:val="none" w:sz="0" w:space="0" w:color="auto"/>
                    <w:left w:val="none" w:sz="0" w:space="0" w:color="auto"/>
                    <w:bottom w:val="none" w:sz="0" w:space="0" w:color="auto"/>
                    <w:right w:val="none" w:sz="0" w:space="0" w:color="auto"/>
                  </w:divBdr>
                  <w:divsChild>
                    <w:div w:id="412705149">
                      <w:marLeft w:val="0"/>
                      <w:marRight w:val="0"/>
                      <w:marTop w:val="0"/>
                      <w:marBottom w:val="0"/>
                      <w:divBdr>
                        <w:top w:val="none" w:sz="0" w:space="0" w:color="auto"/>
                        <w:left w:val="none" w:sz="0" w:space="0" w:color="auto"/>
                        <w:bottom w:val="none" w:sz="0" w:space="0" w:color="auto"/>
                        <w:right w:val="none" w:sz="0" w:space="0" w:color="auto"/>
                      </w:divBdr>
                      <w:divsChild>
                        <w:div w:id="1335648945">
                          <w:marLeft w:val="0"/>
                          <w:marRight w:val="0"/>
                          <w:marTop w:val="0"/>
                          <w:marBottom w:val="0"/>
                          <w:divBdr>
                            <w:top w:val="none" w:sz="0" w:space="0" w:color="auto"/>
                            <w:left w:val="none" w:sz="0" w:space="0" w:color="auto"/>
                            <w:bottom w:val="dotted" w:sz="6" w:space="4" w:color="7F7F7F"/>
                            <w:right w:val="none" w:sz="0" w:space="0" w:color="auto"/>
                          </w:divBdr>
                        </w:div>
                        <w:div w:id="996766959">
                          <w:marLeft w:val="0"/>
                          <w:marRight w:val="0"/>
                          <w:marTop w:val="0"/>
                          <w:marBottom w:val="0"/>
                          <w:divBdr>
                            <w:top w:val="none" w:sz="0" w:space="0" w:color="auto"/>
                            <w:left w:val="none" w:sz="0" w:space="0" w:color="auto"/>
                            <w:bottom w:val="dotted" w:sz="6" w:space="4" w:color="7F7F7F"/>
                            <w:right w:val="none" w:sz="0" w:space="0" w:color="auto"/>
                          </w:divBdr>
                        </w:div>
                        <w:div w:id="584925775">
                          <w:marLeft w:val="0"/>
                          <w:marRight w:val="0"/>
                          <w:marTop w:val="0"/>
                          <w:marBottom w:val="0"/>
                          <w:divBdr>
                            <w:top w:val="none" w:sz="0" w:space="0" w:color="auto"/>
                            <w:left w:val="none" w:sz="0" w:space="0" w:color="auto"/>
                            <w:bottom w:val="dotted" w:sz="6" w:space="4" w:color="7F7F7F"/>
                            <w:right w:val="none" w:sz="0" w:space="0" w:color="auto"/>
                          </w:divBdr>
                        </w:div>
                        <w:div w:id="1847548240">
                          <w:marLeft w:val="0"/>
                          <w:marRight w:val="0"/>
                          <w:marTop w:val="0"/>
                          <w:marBottom w:val="0"/>
                          <w:divBdr>
                            <w:top w:val="none" w:sz="0" w:space="0" w:color="auto"/>
                            <w:left w:val="none" w:sz="0" w:space="0" w:color="auto"/>
                            <w:bottom w:val="dotted" w:sz="6" w:space="4" w:color="7F7F7F"/>
                            <w:right w:val="none" w:sz="0" w:space="0" w:color="auto"/>
                          </w:divBdr>
                        </w:div>
                        <w:div w:id="2142066041">
                          <w:marLeft w:val="0"/>
                          <w:marRight w:val="0"/>
                          <w:marTop w:val="0"/>
                          <w:marBottom w:val="0"/>
                          <w:divBdr>
                            <w:top w:val="none" w:sz="0" w:space="0" w:color="auto"/>
                            <w:left w:val="none" w:sz="0" w:space="0" w:color="auto"/>
                            <w:bottom w:val="dotted" w:sz="6" w:space="4" w:color="7F7F7F"/>
                            <w:right w:val="none" w:sz="0" w:space="0" w:color="auto"/>
                          </w:divBdr>
                        </w:div>
                        <w:div w:id="836573293">
                          <w:marLeft w:val="0"/>
                          <w:marRight w:val="0"/>
                          <w:marTop w:val="0"/>
                          <w:marBottom w:val="0"/>
                          <w:divBdr>
                            <w:top w:val="none" w:sz="0" w:space="0" w:color="auto"/>
                            <w:left w:val="none" w:sz="0" w:space="0" w:color="auto"/>
                            <w:bottom w:val="dotted" w:sz="6" w:space="4" w:color="7F7F7F"/>
                            <w:right w:val="none" w:sz="0" w:space="0" w:color="auto"/>
                          </w:divBdr>
                        </w:div>
                        <w:div w:id="723674927">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1934361548">
          <w:marLeft w:val="0"/>
          <w:marRight w:val="0"/>
          <w:marTop w:val="0"/>
          <w:marBottom w:val="0"/>
          <w:divBdr>
            <w:top w:val="none" w:sz="0" w:space="0" w:color="auto"/>
            <w:left w:val="none" w:sz="0" w:space="0" w:color="auto"/>
            <w:bottom w:val="none" w:sz="0" w:space="0" w:color="auto"/>
            <w:right w:val="none" w:sz="0" w:space="0" w:color="auto"/>
          </w:divBdr>
          <w:divsChild>
            <w:div w:id="1409497045">
              <w:marLeft w:val="0"/>
              <w:marRight w:val="0"/>
              <w:marTop w:val="345"/>
              <w:marBottom w:val="863"/>
              <w:divBdr>
                <w:top w:val="none" w:sz="0" w:space="0" w:color="auto"/>
                <w:left w:val="none" w:sz="0" w:space="0" w:color="auto"/>
                <w:bottom w:val="none" w:sz="0" w:space="0" w:color="auto"/>
                <w:right w:val="none" w:sz="0" w:space="0" w:color="auto"/>
              </w:divBdr>
              <w:divsChild>
                <w:div w:id="1448770631">
                  <w:marLeft w:val="0"/>
                  <w:marRight w:val="0"/>
                  <w:marTop w:val="0"/>
                  <w:marBottom w:val="0"/>
                  <w:divBdr>
                    <w:top w:val="none" w:sz="0" w:space="0" w:color="auto"/>
                    <w:left w:val="none" w:sz="0" w:space="0" w:color="auto"/>
                    <w:bottom w:val="none" w:sz="0" w:space="0" w:color="auto"/>
                    <w:right w:val="none" w:sz="0" w:space="0" w:color="auto"/>
                  </w:divBdr>
                  <w:divsChild>
                    <w:div w:id="1764184867">
                      <w:marLeft w:val="0"/>
                      <w:marRight w:val="0"/>
                      <w:marTop w:val="0"/>
                      <w:marBottom w:val="0"/>
                      <w:divBdr>
                        <w:top w:val="none" w:sz="0" w:space="0" w:color="auto"/>
                        <w:left w:val="none" w:sz="0" w:space="0" w:color="auto"/>
                        <w:bottom w:val="none" w:sz="0" w:space="0" w:color="auto"/>
                        <w:right w:val="none" w:sz="0" w:space="0" w:color="auto"/>
                      </w:divBdr>
                    </w:div>
                    <w:div w:id="1448155873">
                      <w:marLeft w:val="0"/>
                      <w:marRight w:val="0"/>
                      <w:marTop w:val="0"/>
                      <w:marBottom w:val="0"/>
                      <w:divBdr>
                        <w:top w:val="none" w:sz="0" w:space="0" w:color="auto"/>
                        <w:left w:val="none" w:sz="0" w:space="0" w:color="auto"/>
                        <w:bottom w:val="none" w:sz="0" w:space="0" w:color="auto"/>
                        <w:right w:val="none" w:sz="0" w:space="0" w:color="auto"/>
                      </w:divBdr>
                      <w:divsChild>
                        <w:div w:id="101807438">
                          <w:marLeft w:val="0"/>
                          <w:marRight w:val="0"/>
                          <w:marTop w:val="0"/>
                          <w:marBottom w:val="0"/>
                          <w:divBdr>
                            <w:top w:val="none" w:sz="0" w:space="0" w:color="auto"/>
                            <w:left w:val="none" w:sz="0" w:space="0" w:color="auto"/>
                            <w:bottom w:val="none" w:sz="0" w:space="0" w:color="auto"/>
                            <w:right w:val="none" w:sz="0" w:space="0" w:color="auto"/>
                          </w:divBdr>
                          <w:divsChild>
                            <w:div w:id="419133524">
                              <w:marLeft w:val="0"/>
                              <w:marRight w:val="0"/>
                              <w:marTop w:val="0"/>
                              <w:marBottom w:val="0"/>
                              <w:divBdr>
                                <w:top w:val="none" w:sz="0" w:space="0" w:color="auto"/>
                                <w:left w:val="none" w:sz="0" w:space="0" w:color="auto"/>
                                <w:bottom w:val="none" w:sz="0" w:space="0" w:color="auto"/>
                                <w:right w:val="none" w:sz="0" w:space="0" w:color="auto"/>
                              </w:divBdr>
                            </w:div>
                            <w:div w:id="33214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574910">
                      <w:marLeft w:val="0"/>
                      <w:marRight w:val="0"/>
                      <w:marTop w:val="0"/>
                      <w:marBottom w:val="0"/>
                      <w:divBdr>
                        <w:top w:val="none" w:sz="0" w:space="0" w:color="auto"/>
                        <w:left w:val="none" w:sz="0" w:space="0" w:color="auto"/>
                        <w:bottom w:val="none" w:sz="0" w:space="0" w:color="auto"/>
                        <w:right w:val="none" w:sz="0" w:space="0" w:color="auto"/>
                      </w:divBdr>
                    </w:div>
                    <w:div w:id="2060546562">
                      <w:marLeft w:val="0"/>
                      <w:marRight w:val="0"/>
                      <w:marTop w:val="0"/>
                      <w:marBottom w:val="0"/>
                      <w:divBdr>
                        <w:top w:val="none" w:sz="0" w:space="0" w:color="auto"/>
                        <w:left w:val="none" w:sz="0" w:space="0" w:color="auto"/>
                        <w:bottom w:val="none" w:sz="0" w:space="0" w:color="auto"/>
                        <w:right w:val="none" w:sz="0" w:space="0" w:color="auto"/>
                      </w:divBdr>
                      <w:divsChild>
                        <w:div w:id="1107233979">
                          <w:marLeft w:val="0"/>
                          <w:marRight w:val="0"/>
                          <w:marTop w:val="0"/>
                          <w:marBottom w:val="0"/>
                          <w:divBdr>
                            <w:top w:val="none" w:sz="0" w:space="0" w:color="auto"/>
                            <w:left w:val="none" w:sz="0" w:space="0" w:color="auto"/>
                            <w:bottom w:val="none" w:sz="0" w:space="0" w:color="auto"/>
                            <w:right w:val="none" w:sz="0" w:space="0" w:color="auto"/>
                          </w:divBdr>
                          <w:divsChild>
                            <w:div w:id="5342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395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nsportal.ru/ap/3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11</Pages>
  <Words>3887</Words>
  <Characters>22157</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dc:creator>
  <cp:lastModifiedBy>Сад</cp:lastModifiedBy>
  <cp:revision>1</cp:revision>
  <cp:lastPrinted>2018-05-12T10:26:00Z</cp:lastPrinted>
  <dcterms:created xsi:type="dcterms:W3CDTF">2018-05-12T09:40:00Z</dcterms:created>
  <dcterms:modified xsi:type="dcterms:W3CDTF">2018-05-12T10:34:00Z</dcterms:modified>
</cp:coreProperties>
</file>